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95" w:rsidRDefault="002B33A1" w:rsidP="00116086">
      <w:pPr>
        <w:jc w:val="center"/>
      </w:pPr>
      <w:r>
        <w:rPr>
          <w:noProof/>
          <w:lang w:eastAsia="nl-NL"/>
        </w:rPr>
        <w:drawing>
          <wp:anchor distT="0" distB="0" distL="114300" distR="114300" simplePos="0" relativeHeight="251659264" behindDoc="0" locked="0" layoutInCell="1" allowOverlap="1">
            <wp:simplePos x="0" y="0"/>
            <wp:positionH relativeFrom="column">
              <wp:posOffset>843280</wp:posOffset>
            </wp:positionH>
            <wp:positionV relativeFrom="paragraph">
              <wp:posOffset>6804025</wp:posOffset>
            </wp:positionV>
            <wp:extent cx="819150" cy="8191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V in kleur transp.gif"/>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819150"/>
                    </a:xfrm>
                    <a:prstGeom prst="rect">
                      <a:avLst/>
                    </a:prstGeom>
                  </pic:spPr>
                </pic:pic>
              </a:graphicData>
            </a:graphic>
          </wp:anchor>
        </w:drawing>
      </w:r>
      <w:r>
        <w:rPr>
          <w:noProof/>
          <w:lang w:eastAsia="nl-NL"/>
        </w:rPr>
        <w:drawing>
          <wp:anchor distT="0" distB="0" distL="114300" distR="114300" simplePos="0" relativeHeight="251658240" behindDoc="0" locked="0" layoutInCell="1" allowOverlap="1">
            <wp:simplePos x="0" y="0"/>
            <wp:positionH relativeFrom="column">
              <wp:posOffset>748030</wp:posOffset>
            </wp:positionH>
            <wp:positionV relativeFrom="paragraph">
              <wp:posOffset>266700</wp:posOffset>
            </wp:positionV>
            <wp:extent cx="4635500" cy="74549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ten.jpg"/>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5500" cy="7454900"/>
                    </a:xfrm>
                    <a:prstGeom prst="rect">
                      <a:avLst/>
                    </a:prstGeom>
                  </pic:spPr>
                </pic:pic>
              </a:graphicData>
            </a:graphic>
          </wp:anchor>
        </w:drawing>
      </w:r>
      <w:r w:rsidR="00557795">
        <w:br/>
      </w:r>
      <w:r w:rsidR="00557795">
        <w:br/>
      </w:r>
    </w:p>
    <w:p w:rsidR="00116086" w:rsidRDefault="00116086" w:rsidP="00116086">
      <w:pPr>
        <w:jc w:val="center"/>
      </w:pPr>
    </w:p>
    <w:p w:rsidR="00557795" w:rsidRDefault="00557795"/>
    <w:p w:rsidR="00557795" w:rsidRDefault="00557795"/>
    <w:p w:rsidR="00557795" w:rsidRDefault="00557795"/>
    <w:p w:rsidR="00557795" w:rsidRDefault="00557795" w:rsidP="00557795">
      <w:pPr>
        <w:jc w:val="center"/>
        <w:rPr>
          <w:rFonts w:ascii="Arial" w:hAnsi="Arial" w:cs="Arial"/>
          <w:b/>
          <w:sz w:val="24"/>
          <w:szCs w:val="24"/>
          <w:u w:val="single"/>
        </w:rPr>
      </w:pPr>
      <w:r>
        <w:rPr>
          <w:rFonts w:ascii="Arial" w:hAnsi="Arial" w:cs="Arial"/>
          <w:b/>
          <w:sz w:val="24"/>
          <w:szCs w:val="24"/>
          <w:u w:val="single"/>
        </w:rPr>
        <w:lastRenderedPageBreak/>
        <w:t xml:space="preserve">STATUTEN </w:t>
      </w:r>
    </w:p>
    <w:p w:rsidR="00557795" w:rsidRPr="00557795" w:rsidRDefault="00557795" w:rsidP="00557795">
      <w:pPr>
        <w:rPr>
          <w:rFonts w:ascii="Arial" w:hAnsi="Arial" w:cs="Arial"/>
          <w:sz w:val="24"/>
          <w:szCs w:val="24"/>
        </w:rPr>
      </w:pPr>
      <w:r>
        <w:rPr>
          <w:rFonts w:ascii="Arial" w:hAnsi="Arial" w:cs="Arial"/>
          <w:sz w:val="24"/>
          <w:szCs w:val="24"/>
        </w:rPr>
        <w:tab/>
      </w:r>
    </w:p>
    <w:tbl>
      <w:tblPr>
        <w:tblStyle w:val="Tabelraster"/>
        <w:tblW w:w="9776" w:type="dxa"/>
        <w:tblLook w:val="04A0"/>
      </w:tblPr>
      <w:tblGrid>
        <w:gridCol w:w="848"/>
        <w:gridCol w:w="565"/>
        <w:gridCol w:w="8363"/>
      </w:tblGrid>
      <w:tr w:rsidR="00557795" w:rsidRPr="001D6261" w:rsidTr="006C0F7A">
        <w:tc>
          <w:tcPr>
            <w:tcW w:w="848" w:type="dxa"/>
          </w:tcPr>
          <w:p w:rsidR="00557795" w:rsidRPr="001D6261" w:rsidRDefault="00557795" w:rsidP="001D6261">
            <w:pPr>
              <w:jc w:val="center"/>
              <w:rPr>
                <w:rFonts w:ascii="Arial" w:hAnsi="Arial" w:cs="Arial"/>
              </w:rPr>
            </w:pPr>
            <w:r w:rsidRPr="001D6261">
              <w:rPr>
                <w:rFonts w:ascii="Arial" w:hAnsi="Arial" w:cs="Arial"/>
              </w:rPr>
              <w:t>art. 1.</w:t>
            </w:r>
          </w:p>
        </w:tc>
        <w:tc>
          <w:tcPr>
            <w:tcW w:w="565" w:type="dxa"/>
          </w:tcPr>
          <w:p w:rsidR="00557795" w:rsidRPr="001D6261" w:rsidRDefault="00557795" w:rsidP="001D6261">
            <w:pPr>
              <w:jc w:val="center"/>
              <w:rPr>
                <w:rFonts w:ascii="Arial" w:hAnsi="Arial" w:cs="Arial"/>
              </w:rPr>
            </w:pPr>
          </w:p>
        </w:tc>
        <w:tc>
          <w:tcPr>
            <w:tcW w:w="8363" w:type="dxa"/>
          </w:tcPr>
          <w:p w:rsidR="00557795" w:rsidRPr="001D6261" w:rsidRDefault="00557795" w:rsidP="00557795">
            <w:pPr>
              <w:rPr>
                <w:rFonts w:ascii="Arial" w:hAnsi="Arial" w:cs="Arial"/>
              </w:rPr>
            </w:pPr>
            <w:r w:rsidRPr="001D6261">
              <w:rPr>
                <w:rFonts w:ascii="Arial" w:hAnsi="Arial" w:cs="Arial"/>
              </w:rPr>
              <w:t>De vereniging draagt de naam</w:t>
            </w:r>
          </w:p>
          <w:p w:rsidR="0075367F" w:rsidRPr="00524DB8" w:rsidRDefault="00557795" w:rsidP="00557795">
            <w:pPr>
              <w:rPr>
                <w:rFonts w:ascii="Arial" w:hAnsi="Arial" w:cs="Arial"/>
              </w:rPr>
            </w:pPr>
            <w:r w:rsidRPr="001D6261">
              <w:rPr>
                <w:rFonts w:ascii="Arial" w:hAnsi="Arial" w:cs="Arial"/>
              </w:rPr>
              <w:t xml:space="preserve">“Sportvereniging </w:t>
            </w:r>
            <w:proofErr w:type="spellStart"/>
            <w:r w:rsidRPr="001D6261">
              <w:rPr>
                <w:rFonts w:ascii="Arial" w:hAnsi="Arial" w:cs="Arial"/>
              </w:rPr>
              <w:t>Steenwijkerwold-volleybal</w:t>
            </w:r>
            <w:proofErr w:type="spellEnd"/>
            <w:r w:rsidRPr="001D6261">
              <w:rPr>
                <w:rFonts w:ascii="Arial" w:hAnsi="Arial" w:cs="Arial"/>
              </w:rPr>
              <w:t>”.</w:t>
            </w:r>
          </w:p>
          <w:p w:rsidR="00557795" w:rsidRDefault="001D6261" w:rsidP="00557795">
            <w:pPr>
              <w:rPr>
                <w:rFonts w:ascii="Arial" w:hAnsi="Arial" w:cs="Arial"/>
              </w:rPr>
            </w:pPr>
            <w:r w:rsidRPr="001D6261">
              <w:rPr>
                <w:rFonts w:ascii="Arial" w:hAnsi="Arial" w:cs="Arial"/>
              </w:rPr>
              <w:t xml:space="preserve">Zij is gevestigd te Steenwijkerwold, gemeente </w:t>
            </w:r>
            <w:r w:rsidRPr="00116086">
              <w:rPr>
                <w:rFonts w:ascii="Arial" w:hAnsi="Arial" w:cs="Arial"/>
              </w:rPr>
              <w:t>Steenwijk</w:t>
            </w:r>
            <w:r w:rsidR="00116086" w:rsidRPr="00116086">
              <w:rPr>
                <w:rFonts w:ascii="Arial" w:hAnsi="Arial" w:cs="Arial"/>
              </w:rPr>
              <w:t>erland</w:t>
            </w:r>
            <w:r w:rsidR="00116086">
              <w:rPr>
                <w:rFonts w:ascii="Arial" w:hAnsi="Arial" w:cs="Arial"/>
              </w:rPr>
              <w:t>.</w:t>
            </w:r>
          </w:p>
          <w:p w:rsidR="006C0F7A" w:rsidRPr="001D6261" w:rsidRDefault="006C0F7A" w:rsidP="00557795">
            <w:pPr>
              <w:rPr>
                <w:rFonts w:ascii="Arial" w:hAnsi="Arial" w:cs="Arial"/>
              </w:rPr>
            </w:pPr>
          </w:p>
        </w:tc>
      </w:tr>
      <w:tr w:rsidR="00557795" w:rsidRPr="001D6261" w:rsidTr="006C0F7A">
        <w:tc>
          <w:tcPr>
            <w:tcW w:w="848" w:type="dxa"/>
          </w:tcPr>
          <w:p w:rsidR="00557795" w:rsidRPr="001D6261" w:rsidRDefault="00416223" w:rsidP="001D6261">
            <w:pPr>
              <w:jc w:val="center"/>
              <w:rPr>
                <w:rFonts w:ascii="Arial" w:hAnsi="Arial" w:cs="Arial"/>
              </w:rPr>
            </w:pPr>
            <w:r>
              <w:rPr>
                <w:rFonts w:ascii="Arial" w:hAnsi="Arial" w:cs="Arial"/>
              </w:rPr>
              <w:t>a</w:t>
            </w:r>
            <w:r w:rsidR="001D6261">
              <w:rPr>
                <w:rFonts w:ascii="Arial" w:hAnsi="Arial" w:cs="Arial"/>
              </w:rPr>
              <w:t>rt.2.</w:t>
            </w:r>
          </w:p>
        </w:tc>
        <w:tc>
          <w:tcPr>
            <w:tcW w:w="565" w:type="dxa"/>
          </w:tcPr>
          <w:p w:rsidR="00557795" w:rsidRDefault="001D6261" w:rsidP="001D6261">
            <w:pPr>
              <w:jc w:val="center"/>
              <w:rPr>
                <w:rFonts w:ascii="Arial" w:hAnsi="Arial" w:cs="Arial"/>
              </w:rPr>
            </w:pPr>
            <w:r>
              <w:rPr>
                <w:rFonts w:ascii="Arial" w:hAnsi="Arial" w:cs="Arial"/>
              </w:rPr>
              <w:t>1</w:t>
            </w:r>
          </w:p>
          <w:p w:rsidR="001D6261" w:rsidRDefault="001D6261" w:rsidP="001D6261">
            <w:pPr>
              <w:jc w:val="center"/>
              <w:rPr>
                <w:rFonts w:ascii="Arial" w:hAnsi="Arial" w:cs="Arial"/>
              </w:rPr>
            </w:pPr>
          </w:p>
          <w:p w:rsidR="00AF202A" w:rsidRDefault="00AF202A" w:rsidP="001D6261">
            <w:pPr>
              <w:jc w:val="center"/>
              <w:rPr>
                <w:rFonts w:ascii="Arial" w:hAnsi="Arial" w:cs="Arial"/>
              </w:rPr>
            </w:pPr>
          </w:p>
          <w:p w:rsidR="001D6261" w:rsidRPr="001D6261" w:rsidRDefault="001D6261" w:rsidP="001D6261">
            <w:pPr>
              <w:jc w:val="center"/>
              <w:rPr>
                <w:rFonts w:ascii="Arial" w:hAnsi="Arial" w:cs="Arial"/>
              </w:rPr>
            </w:pPr>
            <w:r>
              <w:rPr>
                <w:rFonts w:ascii="Arial" w:hAnsi="Arial" w:cs="Arial"/>
              </w:rPr>
              <w:t>2</w:t>
            </w:r>
          </w:p>
        </w:tc>
        <w:tc>
          <w:tcPr>
            <w:tcW w:w="8363" w:type="dxa"/>
          </w:tcPr>
          <w:p w:rsidR="00557795" w:rsidRDefault="001D6261" w:rsidP="00557795">
            <w:pPr>
              <w:rPr>
                <w:rFonts w:ascii="Arial" w:hAnsi="Arial" w:cs="Arial"/>
              </w:rPr>
            </w:pPr>
            <w:r>
              <w:rPr>
                <w:rFonts w:ascii="Arial" w:hAnsi="Arial" w:cs="Arial"/>
              </w:rPr>
              <w:t xml:space="preserve">De vereniging is opgericht te Steenwijkerwold op </w:t>
            </w:r>
            <w:r w:rsidR="00E32307" w:rsidRPr="00E32307">
              <w:rPr>
                <w:rFonts w:ascii="Arial" w:hAnsi="Arial" w:cs="Arial"/>
              </w:rPr>
              <w:t>éé</w:t>
            </w:r>
            <w:r w:rsidRPr="00E32307">
              <w:rPr>
                <w:rFonts w:ascii="Arial" w:hAnsi="Arial" w:cs="Arial"/>
              </w:rPr>
              <w:t>n</w:t>
            </w:r>
            <w:r>
              <w:rPr>
                <w:rFonts w:ascii="Arial" w:hAnsi="Arial" w:cs="Arial"/>
              </w:rPr>
              <w:t xml:space="preserve"> juni negentienhonderd vier en zeventig en is aangegaan voor onbepaalde tijd.</w:t>
            </w:r>
          </w:p>
          <w:p w:rsidR="00AF202A" w:rsidRDefault="00AF202A" w:rsidP="00557795">
            <w:pPr>
              <w:rPr>
                <w:rFonts w:ascii="Arial" w:hAnsi="Arial" w:cs="Arial"/>
              </w:rPr>
            </w:pPr>
          </w:p>
          <w:p w:rsidR="001D6261" w:rsidRDefault="001D6261" w:rsidP="001D6261">
            <w:pPr>
              <w:rPr>
                <w:rFonts w:ascii="Arial" w:hAnsi="Arial" w:cs="Arial"/>
              </w:rPr>
            </w:pPr>
            <w:r>
              <w:rPr>
                <w:rFonts w:ascii="Arial" w:hAnsi="Arial" w:cs="Arial"/>
              </w:rPr>
              <w:t xml:space="preserve">Het verenigingsjaar loopt van </w:t>
            </w:r>
            <w:r w:rsidR="00E32307" w:rsidRPr="00E32307">
              <w:rPr>
                <w:rFonts w:ascii="Arial" w:hAnsi="Arial" w:cs="Arial"/>
              </w:rPr>
              <w:t>één</w:t>
            </w:r>
            <w:r>
              <w:rPr>
                <w:rFonts w:ascii="Arial" w:hAnsi="Arial" w:cs="Arial"/>
              </w:rPr>
              <w:t xml:space="preserve"> juni tot en met </w:t>
            </w:r>
            <w:r w:rsidR="00E32307" w:rsidRPr="00E32307">
              <w:rPr>
                <w:rFonts w:ascii="Arial" w:hAnsi="Arial" w:cs="Arial"/>
              </w:rPr>
              <w:t>één</w:t>
            </w:r>
            <w:r>
              <w:rPr>
                <w:rFonts w:ascii="Arial" w:hAnsi="Arial" w:cs="Arial"/>
              </w:rPr>
              <w:t xml:space="preserve"> en dertig mei van het daaropvolgende jaar.</w:t>
            </w:r>
            <w:r w:rsidRPr="001D6261">
              <w:rPr>
                <w:rFonts w:ascii="Arial" w:hAnsi="Arial" w:cs="Arial"/>
              </w:rPr>
              <w:t xml:space="preserve"> </w:t>
            </w:r>
          </w:p>
          <w:p w:rsidR="006C0F7A" w:rsidRPr="001D6261" w:rsidRDefault="006C0F7A" w:rsidP="001D6261">
            <w:pPr>
              <w:rPr>
                <w:rFonts w:ascii="Arial" w:hAnsi="Arial" w:cs="Arial"/>
              </w:rPr>
            </w:pPr>
          </w:p>
        </w:tc>
      </w:tr>
      <w:tr w:rsidR="001D6261" w:rsidRPr="001D6261" w:rsidTr="006C0F7A">
        <w:tc>
          <w:tcPr>
            <w:tcW w:w="848" w:type="dxa"/>
          </w:tcPr>
          <w:p w:rsidR="001D6261" w:rsidRPr="001D6261" w:rsidRDefault="00416223" w:rsidP="001D6261">
            <w:pPr>
              <w:jc w:val="center"/>
              <w:rPr>
                <w:rFonts w:ascii="Arial" w:hAnsi="Arial" w:cs="Arial"/>
              </w:rPr>
            </w:pPr>
            <w:r>
              <w:rPr>
                <w:rFonts w:ascii="Arial" w:hAnsi="Arial" w:cs="Arial"/>
              </w:rPr>
              <w:t>a</w:t>
            </w:r>
            <w:r w:rsidR="001D6261">
              <w:rPr>
                <w:rFonts w:ascii="Arial" w:hAnsi="Arial" w:cs="Arial"/>
              </w:rPr>
              <w:t>rt.3.</w:t>
            </w:r>
          </w:p>
        </w:tc>
        <w:tc>
          <w:tcPr>
            <w:tcW w:w="565" w:type="dxa"/>
          </w:tcPr>
          <w:p w:rsidR="001D6261" w:rsidRPr="001D6261" w:rsidRDefault="001D6261" w:rsidP="001D6261">
            <w:pPr>
              <w:jc w:val="center"/>
              <w:rPr>
                <w:rFonts w:ascii="Arial" w:hAnsi="Arial" w:cs="Arial"/>
              </w:rPr>
            </w:pPr>
          </w:p>
        </w:tc>
        <w:tc>
          <w:tcPr>
            <w:tcW w:w="8363" w:type="dxa"/>
          </w:tcPr>
          <w:p w:rsidR="001D6261" w:rsidRDefault="001D6261" w:rsidP="001D6261">
            <w:pPr>
              <w:rPr>
                <w:rFonts w:ascii="Arial" w:hAnsi="Arial" w:cs="Arial"/>
              </w:rPr>
            </w:pPr>
            <w:r>
              <w:rPr>
                <w:rFonts w:ascii="Arial" w:hAnsi="Arial" w:cs="Arial"/>
              </w:rPr>
              <w:t>De vereniging stelt zich ten doel het beoefenen van de volleybalsport en andere takken van sport.</w:t>
            </w:r>
          </w:p>
          <w:p w:rsidR="006C0F7A" w:rsidRPr="001D6261" w:rsidRDefault="006C0F7A" w:rsidP="001D6261">
            <w:pPr>
              <w:rPr>
                <w:rFonts w:ascii="Arial" w:hAnsi="Arial" w:cs="Arial"/>
              </w:rPr>
            </w:pPr>
          </w:p>
        </w:tc>
      </w:tr>
      <w:tr w:rsidR="001D6261" w:rsidRPr="001D6261" w:rsidTr="006C0F7A">
        <w:tc>
          <w:tcPr>
            <w:tcW w:w="848" w:type="dxa"/>
          </w:tcPr>
          <w:p w:rsidR="001D6261" w:rsidRPr="001D6261" w:rsidRDefault="00416223" w:rsidP="001D6261">
            <w:pPr>
              <w:jc w:val="center"/>
              <w:rPr>
                <w:rFonts w:ascii="Arial" w:hAnsi="Arial" w:cs="Arial"/>
              </w:rPr>
            </w:pPr>
            <w:r>
              <w:rPr>
                <w:rFonts w:ascii="Arial" w:hAnsi="Arial" w:cs="Arial"/>
              </w:rPr>
              <w:t>a</w:t>
            </w:r>
            <w:r w:rsidR="001D6261">
              <w:rPr>
                <w:rFonts w:ascii="Arial" w:hAnsi="Arial" w:cs="Arial"/>
              </w:rPr>
              <w:t>rt.4</w:t>
            </w:r>
          </w:p>
        </w:tc>
        <w:tc>
          <w:tcPr>
            <w:tcW w:w="565" w:type="dxa"/>
          </w:tcPr>
          <w:p w:rsidR="00AF202A" w:rsidRDefault="00AF202A" w:rsidP="001D6261">
            <w:pPr>
              <w:jc w:val="center"/>
              <w:rPr>
                <w:rFonts w:ascii="Arial" w:hAnsi="Arial" w:cs="Arial"/>
              </w:rPr>
            </w:pPr>
          </w:p>
          <w:p w:rsidR="00AF202A" w:rsidRDefault="00AF202A" w:rsidP="001D6261">
            <w:pPr>
              <w:jc w:val="center"/>
              <w:rPr>
                <w:rFonts w:ascii="Arial" w:hAnsi="Arial" w:cs="Arial"/>
              </w:rPr>
            </w:pPr>
          </w:p>
          <w:p w:rsidR="001D6261" w:rsidRDefault="00AF202A" w:rsidP="00AF202A">
            <w:pPr>
              <w:rPr>
                <w:rFonts w:ascii="Arial" w:hAnsi="Arial" w:cs="Arial"/>
              </w:rPr>
            </w:pPr>
            <w:r>
              <w:rPr>
                <w:rFonts w:ascii="Arial" w:hAnsi="Arial" w:cs="Arial"/>
              </w:rPr>
              <w:t xml:space="preserve">  </w:t>
            </w:r>
          </w:p>
          <w:p w:rsidR="00AF202A" w:rsidRDefault="00AF202A" w:rsidP="001D6261">
            <w:pPr>
              <w:jc w:val="center"/>
              <w:rPr>
                <w:rFonts w:ascii="Arial" w:hAnsi="Arial" w:cs="Arial"/>
              </w:rPr>
            </w:pPr>
          </w:p>
          <w:p w:rsidR="001D6261" w:rsidRDefault="001D6261" w:rsidP="001D6261">
            <w:pPr>
              <w:jc w:val="center"/>
              <w:rPr>
                <w:rFonts w:ascii="Arial" w:hAnsi="Arial" w:cs="Arial"/>
              </w:rPr>
            </w:pPr>
          </w:p>
          <w:p w:rsidR="00AF202A" w:rsidRDefault="00AF202A" w:rsidP="001D6261">
            <w:pPr>
              <w:jc w:val="center"/>
              <w:rPr>
                <w:rFonts w:ascii="Arial" w:hAnsi="Arial" w:cs="Arial"/>
              </w:rPr>
            </w:pPr>
          </w:p>
          <w:p w:rsidR="00416223" w:rsidRDefault="00416223" w:rsidP="001D6261">
            <w:pPr>
              <w:jc w:val="center"/>
              <w:rPr>
                <w:rFonts w:ascii="Arial" w:hAnsi="Arial" w:cs="Arial"/>
              </w:rPr>
            </w:pPr>
          </w:p>
          <w:p w:rsidR="00AF202A" w:rsidRDefault="00AF202A" w:rsidP="001D6261">
            <w:pPr>
              <w:jc w:val="center"/>
              <w:rPr>
                <w:rFonts w:ascii="Arial" w:hAnsi="Arial" w:cs="Arial"/>
              </w:rPr>
            </w:pPr>
          </w:p>
          <w:p w:rsidR="00416223" w:rsidRDefault="00416223" w:rsidP="001D6261">
            <w:pPr>
              <w:jc w:val="center"/>
              <w:rPr>
                <w:rFonts w:ascii="Arial" w:hAnsi="Arial" w:cs="Arial"/>
              </w:rPr>
            </w:pPr>
          </w:p>
          <w:p w:rsidR="00AF202A" w:rsidRDefault="00AF202A" w:rsidP="001D6261">
            <w:pPr>
              <w:jc w:val="center"/>
              <w:rPr>
                <w:rFonts w:ascii="Arial" w:hAnsi="Arial" w:cs="Arial"/>
              </w:rPr>
            </w:pPr>
          </w:p>
          <w:p w:rsidR="00416223" w:rsidRPr="001D6261" w:rsidRDefault="00416223" w:rsidP="001D6261">
            <w:pPr>
              <w:jc w:val="center"/>
              <w:rPr>
                <w:rFonts w:ascii="Arial" w:hAnsi="Arial" w:cs="Arial"/>
              </w:rPr>
            </w:pPr>
          </w:p>
        </w:tc>
        <w:tc>
          <w:tcPr>
            <w:tcW w:w="8363" w:type="dxa"/>
          </w:tcPr>
          <w:p w:rsidR="001D6261" w:rsidRDefault="001D6261" w:rsidP="001D6261">
            <w:pPr>
              <w:rPr>
                <w:rFonts w:ascii="Arial" w:hAnsi="Arial" w:cs="Arial"/>
              </w:rPr>
            </w:pPr>
            <w:r>
              <w:rPr>
                <w:rFonts w:ascii="Arial" w:hAnsi="Arial" w:cs="Arial"/>
              </w:rPr>
              <w:t>Zij tracht dit doel langs wettige weg te bereiken en wel door:</w:t>
            </w:r>
          </w:p>
          <w:p w:rsidR="00AF202A" w:rsidRDefault="00AF202A" w:rsidP="001D6261">
            <w:pPr>
              <w:rPr>
                <w:rFonts w:ascii="Arial" w:hAnsi="Arial" w:cs="Arial"/>
              </w:rPr>
            </w:pPr>
          </w:p>
          <w:p w:rsidR="001D6261" w:rsidRPr="0062108D" w:rsidRDefault="001D6261" w:rsidP="0062108D">
            <w:pPr>
              <w:pStyle w:val="Lijstalinea"/>
              <w:numPr>
                <w:ilvl w:val="0"/>
                <w:numId w:val="2"/>
              </w:numPr>
              <w:rPr>
                <w:rFonts w:ascii="Arial" w:hAnsi="Arial" w:cs="Arial"/>
              </w:rPr>
            </w:pPr>
            <w:r w:rsidRPr="0062108D">
              <w:rPr>
                <w:rFonts w:ascii="Arial" w:hAnsi="Arial" w:cs="Arial"/>
              </w:rPr>
              <w:t>aansluiting bij de Nederlandse Volleybal Bond.</w:t>
            </w:r>
          </w:p>
          <w:p w:rsidR="00AF202A" w:rsidRDefault="00AF202A" w:rsidP="001D6261">
            <w:pPr>
              <w:rPr>
                <w:rFonts w:ascii="Arial" w:hAnsi="Arial" w:cs="Arial"/>
              </w:rPr>
            </w:pPr>
          </w:p>
          <w:p w:rsidR="001D6261" w:rsidRPr="0062108D" w:rsidRDefault="001D6261" w:rsidP="0062108D">
            <w:pPr>
              <w:pStyle w:val="Lijstalinea"/>
              <w:numPr>
                <w:ilvl w:val="0"/>
                <w:numId w:val="2"/>
              </w:numPr>
              <w:rPr>
                <w:rFonts w:ascii="Arial" w:hAnsi="Arial" w:cs="Arial"/>
              </w:rPr>
            </w:pPr>
            <w:r w:rsidRPr="0062108D">
              <w:rPr>
                <w:rFonts w:ascii="Arial" w:hAnsi="Arial" w:cs="Arial"/>
              </w:rPr>
              <w:t>Het maken van propaganda voor de volleybalsport in woord</w:t>
            </w:r>
            <w:r w:rsidR="00AF202A" w:rsidRPr="0062108D">
              <w:rPr>
                <w:rFonts w:ascii="Arial" w:hAnsi="Arial" w:cs="Arial"/>
              </w:rPr>
              <w:t>,</w:t>
            </w:r>
            <w:r w:rsidRPr="0062108D">
              <w:rPr>
                <w:rFonts w:ascii="Arial" w:hAnsi="Arial" w:cs="Arial"/>
              </w:rPr>
              <w:t xml:space="preserve"> geschrift en daad.</w:t>
            </w:r>
          </w:p>
          <w:p w:rsidR="00AF202A" w:rsidRDefault="00AF202A" w:rsidP="001D6261">
            <w:pPr>
              <w:rPr>
                <w:rFonts w:ascii="Arial" w:hAnsi="Arial" w:cs="Arial"/>
              </w:rPr>
            </w:pPr>
          </w:p>
          <w:p w:rsidR="00416223" w:rsidRPr="0062108D" w:rsidRDefault="00416223" w:rsidP="0062108D">
            <w:pPr>
              <w:pStyle w:val="Lijstalinea"/>
              <w:numPr>
                <w:ilvl w:val="0"/>
                <w:numId w:val="2"/>
              </w:numPr>
              <w:rPr>
                <w:rFonts w:ascii="Arial" w:hAnsi="Arial" w:cs="Arial"/>
              </w:rPr>
            </w:pPr>
            <w:r w:rsidRPr="0062108D">
              <w:rPr>
                <w:rFonts w:ascii="Arial" w:hAnsi="Arial" w:cs="Arial"/>
              </w:rPr>
              <w:t>Het organiseren van wedstrijden.</w:t>
            </w:r>
          </w:p>
          <w:p w:rsidR="00AF202A" w:rsidRDefault="00AF202A" w:rsidP="00416223">
            <w:pPr>
              <w:rPr>
                <w:rFonts w:ascii="Arial" w:hAnsi="Arial" w:cs="Arial"/>
              </w:rPr>
            </w:pPr>
          </w:p>
          <w:p w:rsidR="00416223" w:rsidRPr="0062108D" w:rsidRDefault="00416223" w:rsidP="0062108D">
            <w:pPr>
              <w:pStyle w:val="Lijstalinea"/>
              <w:numPr>
                <w:ilvl w:val="0"/>
                <w:numId w:val="2"/>
              </w:numPr>
              <w:rPr>
                <w:rFonts w:ascii="Arial" w:hAnsi="Arial" w:cs="Arial"/>
              </w:rPr>
            </w:pPr>
            <w:r w:rsidRPr="0062108D">
              <w:rPr>
                <w:rFonts w:ascii="Arial" w:hAnsi="Arial" w:cs="Arial"/>
              </w:rPr>
              <w:t>Het behartigen van de belangen van haar leden.</w:t>
            </w:r>
          </w:p>
          <w:p w:rsidR="00AF202A" w:rsidRDefault="00AF202A" w:rsidP="00416223">
            <w:pPr>
              <w:rPr>
                <w:rFonts w:ascii="Arial" w:hAnsi="Arial" w:cs="Arial"/>
              </w:rPr>
            </w:pPr>
          </w:p>
          <w:p w:rsidR="00416223" w:rsidRPr="0062108D" w:rsidRDefault="00416223" w:rsidP="0062108D">
            <w:pPr>
              <w:pStyle w:val="Lijstalinea"/>
              <w:numPr>
                <w:ilvl w:val="0"/>
                <w:numId w:val="2"/>
              </w:numPr>
              <w:rPr>
                <w:rFonts w:ascii="Arial" w:hAnsi="Arial" w:cs="Arial"/>
              </w:rPr>
            </w:pPr>
            <w:r w:rsidRPr="0062108D">
              <w:rPr>
                <w:rFonts w:ascii="Arial" w:hAnsi="Arial" w:cs="Arial"/>
              </w:rPr>
              <w:t>Alle andere wettige middelen, welke voor het doel bevorderlijk zijn.</w:t>
            </w:r>
          </w:p>
          <w:p w:rsidR="00AF202A" w:rsidRPr="001D6261" w:rsidRDefault="00AF202A" w:rsidP="00416223">
            <w:pPr>
              <w:rPr>
                <w:rFonts w:ascii="Arial" w:hAnsi="Arial" w:cs="Arial"/>
              </w:rPr>
            </w:pPr>
          </w:p>
        </w:tc>
      </w:tr>
      <w:tr w:rsidR="001D6261" w:rsidRPr="001D6261" w:rsidTr="006C0F7A">
        <w:tc>
          <w:tcPr>
            <w:tcW w:w="848" w:type="dxa"/>
          </w:tcPr>
          <w:p w:rsidR="001D6261" w:rsidRPr="001D6261" w:rsidRDefault="00416223" w:rsidP="001D6261">
            <w:pPr>
              <w:jc w:val="center"/>
              <w:rPr>
                <w:rFonts w:ascii="Arial" w:hAnsi="Arial" w:cs="Arial"/>
              </w:rPr>
            </w:pPr>
            <w:r>
              <w:rPr>
                <w:rFonts w:ascii="Arial" w:hAnsi="Arial" w:cs="Arial"/>
              </w:rPr>
              <w:t>art.5</w:t>
            </w:r>
          </w:p>
        </w:tc>
        <w:tc>
          <w:tcPr>
            <w:tcW w:w="565" w:type="dxa"/>
          </w:tcPr>
          <w:p w:rsidR="001D6261" w:rsidRDefault="00416223" w:rsidP="001D6261">
            <w:pPr>
              <w:jc w:val="center"/>
              <w:rPr>
                <w:rFonts w:ascii="Arial" w:hAnsi="Arial" w:cs="Arial"/>
              </w:rPr>
            </w:pPr>
            <w:r>
              <w:rPr>
                <w:rFonts w:ascii="Arial" w:hAnsi="Arial" w:cs="Arial"/>
              </w:rPr>
              <w:t>1</w:t>
            </w:r>
          </w:p>
          <w:p w:rsidR="00416223" w:rsidRDefault="00416223" w:rsidP="001D6261">
            <w:pPr>
              <w:jc w:val="center"/>
              <w:rPr>
                <w:rFonts w:ascii="Arial" w:hAnsi="Arial" w:cs="Arial"/>
              </w:rPr>
            </w:pPr>
          </w:p>
          <w:p w:rsidR="00416223" w:rsidRDefault="00416223" w:rsidP="001D6261">
            <w:pPr>
              <w:jc w:val="center"/>
              <w:rPr>
                <w:rFonts w:ascii="Arial" w:hAnsi="Arial" w:cs="Arial"/>
              </w:rPr>
            </w:pPr>
            <w:r>
              <w:rPr>
                <w:rFonts w:ascii="Arial" w:hAnsi="Arial" w:cs="Arial"/>
              </w:rPr>
              <w:t>2</w:t>
            </w:r>
          </w:p>
          <w:p w:rsidR="00416223" w:rsidRDefault="00416223" w:rsidP="001D6261">
            <w:pPr>
              <w:jc w:val="center"/>
              <w:rPr>
                <w:rFonts w:ascii="Arial" w:hAnsi="Arial" w:cs="Arial"/>
              </w:rPr>
            </w:pPr>
          </w:p>
          <w:p w:rsidR="00AF202A" w:rsidRDefault="00AF202A" w:rsidP="001D6261">
            <w:pPr>
              <w:jc w:val="center"/>
              <w:rPr>
                <w:rFonts w:ascii="Arial" w:hAnsi="Arial" w:cs="Arial"/>
              </w:rPr>
            </w:pPr>
          </w:p>
          <w:p w:rsidR="00416223" w:rsidRDefault="00416223" w:rsidP="001D6261">
            <w:pPr>
              <w:jc w:val="center"/>
              <w:rPr>
                <w:rFonts w:ascii="Arial" w:hAnsi="Arial" w:cs="Arial"/>
              </w:rPr>
            </w:pPr>
            <w:r>
              <w:rPr>
                <w:rFonts w:ascii="Arial" w:hAnsi="Arial" w:cs="Arial"/>
              </w:rPr>
              <w:t>3</w:t>
            </w:r>
          </w:p>
          <w:p w:rsidR="00416223" w:rsidRDefault="00416223" w:rsidP="001D6261">
            <w:pPr>
              <w:jc w:val="center"/>
              <w:rPr>
                <w:rFonts w:ascii="Arial" w:hAnsi="Arial" w:cs="Arial"/>
              </w:rPr>
            </w:pPr>
          </w:p>
          <w:p w:rsidR="00AF202A" w:rsidRDefault="00AF202A" w:rsidP="001D6261">
            <w:pPr>
              <w:jc w:val="center"/>
              <w:rPr>
                <w:rFonts w:ascii="Arial" w:hAnsi="Arial" w:cs="Arial"/>
              </w:rPr>
            </w:pPr>
          </w:p>
          <w:p w:rsidR="00416223" w:rsidRDefault="00416223" w:rsidP="001D6261">
            <w:pPr>
              <w:jc w:val="center"/>
              <w:rPr>
                <w:rFonts w:ascii="Arial" w:hAnsi="Arial" w:cs="Arial"/>
              </w:rPr>
            </w:pPr>
            <w:r>
              <w:rPr>
                <w:rFonts w:ascii="Arial" w:hAnsi="Arial" w:cs="Arial"/>
              </w:rPr>
              <w:t>4</w:t>
            </w:r>
          </w:p>
          <w:p w:rsidR="00882ACE" w:rsidRDefault="00882ACE" w:rsidP="001D6261">
            <w:pPr>
              <w:jc w:val="center"/>
              <w:rPr>
                <w:rFonts w:ascii="Arial" w:hAnsi="Arial" w:cs="Arial"/>
              </w:rPr>
            </w:pPr>
          </w:p>
          <w:p w:rsidR="00AF202A" w:rsidRDefault="00AF202A" w:rsidP="001D6261">
            <w:pPr>
              <w:jc w:val="center"/>
              <w:rPr>
                <w:rFonts w:ascii="Arial" w:hAnsi="Arial" w:cs="Arial"/>
              </w:rPr>
            </w:pPr>
          </w:p>
          <w:p w:rsidR="00882ACE" w:rsidRPr="001D6261" w:rsidRDefault="00882ACE" w:rsidP="001D6261">
            <w:pPr>
              <w:jc w:val="center"/>
              <w:rPr>
                <w:rFonts w:ascii="Arial" w:hAnsi="Arial" w:cs="Arial"/>
              </w:rPr>
            </w:pPr>
            <w:r>
              <w:rPr>
                <w:rFonts w:ascii="Arial" w:hAnsi="Arial" w:cs="Arial"/>
              </w:rPr>
              <w:t>5</w:t>
            </w:r>
          </w:p>
        </w:tc>
        <w:tc>
          <w:tcPr>
            <w:tcW w:w="8363" w:type="dxa"/>
          </w:tcPr>
          <w:p w:rsidR="001D6261" w:rsidRDefault="00416223" w:rsidP="001D6261">
            <w:pPr>
              <w:rPr>
                <w:rFonts w:ascii="Arial" w:hAnsi="Arial" w:cs="Arial"/>
              </w:rPr>
            </w:pPr>
            <w:r>
              <w:rPr>
                <w:rFonts w:ascii="Arial" w:hAnsi="Arial" w:cs="Arial"/>
              </w:rPr>
              <w:t>De vereniging kent gewone leden, jeugdleden, ereleden en ondersteunende leden.</w:t>
            </w:r>
          </w:p>
          <w:p w:rsidR="00AF202A" w:rsidRDefault="00AF202A" w:rsidP="001D6261">
            <w:pPr>
              <w:rPr>
                <w:rFonts w:ascii="Arial" w:hAnsi="Arial" w:cs="Arial"/>
              </w:rPr>
            </w:pPr>
          </w:p>
          <w:p w:rsidR="00416223" w:rsidRDefault="00AF202A" w:rsidP="001D6261">
            <w:pPr>
              <w:rPr>
                <w:rFonts w:ascii="Arial" w:hAnsi="Arial" w:cs="Arial"/>
              </w:rPr>
            </w:pPr>
            <w:r>
              <w:rPr>
                <w:rFonts w:ascii="Arial" w:hAnsi="Arial" w:cs="Arial"/>
              </w:rPr>
              <w:t>Gewone leden zijn zij,</w:t>
            </w:r>
            <w:r w:rsidR="00416223">
              <w:rPr>
                <w:rFonts w:ascii="Arial" w:hAnsi="Arial" w:cs="Arial"/>
              </w:rPr>
              <w:t xml:space="preserve"> </w:t>
            </w:r>
            <w:r>
              <w:rPr>
                <w:rFonts w:ascii="Arial" w:hAnsi="Arial" w:cs="Arial"/>
              </w:rPr>
              <w:t>d</w:t>
            </w:r>
            <w:r w:rsidR="00416223">
              <w:rPr>
                <w:rFonts w:ascii="Arial" w:hAnsi="Arial" w:cs="Arial"/>
              </w:rPr>
              <w:t xml:space="preserve">ie vóór </w:t>
            </w:r>
            <w:r w:rsidR="00E32307" w:rsidRPr="00E32307">
              <w:rPr>
                <w:rFonts w:ascii="Arial" w:hAnsi="Arial" w:cs="Arial"/>
              </w:rPr>
              <w:t>één</w:t>
            </w:r>
            <w:r w:rsidR="00416223">
              <w:rPr>
                <w:rFonts w:ascii="Arial" w:hAnsi="Arial" w:cs="Arial"/>
              </w:rPr>
              <w:t xml:space="preserve"> oktober van het lopende verenigingsjaarjaar de leeftijd van zestien jaar hebben bereikt.</w:t>
            </w:r>
          </w:p>
          <w:p w:rsidR="00AF202A" w:rsidRDefault="00AF202A" w:rsidP="001D6261">
            <w:pPr>
              <w:rPr>
                <w:rFonts w:ascii="Arial" w:hAnsi="Arial" w:cs="Arial"/>
              </w:rPr>
            </w:pPr>
          </w:p>
          <w:p w:rsidR="00416223" w:rsidRDefault="00416223" w:rsidP="001D6261">
            <w:pPr>
              <w:rPr>
                <w:rFonts w:ascii="Arial" w:hAnsi="Arial" w:cs="Arial"/>
              </w:rPr>
            </w:pPr>
            <w:r>
              <w:rPr>
                <w:rFonts w:ascii="Arial" w:hAnsi="Arial" w:cs="Arial"/>
              </w:rPr>
              <w:t xml:space="preserve">Jeugdleden zijn zij, die op </w:t>
            </w:r>
            <w:r w:rsidR="00E32307" w:rsidRPr="00E32307">
              <w:rPr>
                <w:rFonts w:ascii="Arial" w:hAnsi="Arial" w:cs="Arial"/>
              </w:rPr>
              <w:t>één</w:t>
            </w:r>
            <w:r>
              <w:rPr>
                <w:rFonts w:ascii="Arial" w:hAnsi="Arial" w:cs="Arial"/>
              </w:rPr>
              <w:t xml:space="preserve"> oktober van het lopende verenigingsjaar de leeftijd van zestien jaar nog niet hebben bereikt.</w:t>
            </w:r>
          </w:p>
          <w:p w:rsidR="00AF202A" w:rsidRDefault="00AF202A" w:rsidP="001D6261">
            <w:pPr>
              <w:rPr>
                <w:rFonts w:ascii="Arial" w:hAnsi="Arial" w:cs="Arial"/>
              </w:rPr>
            </w:pPr>
          </w:p>
          <w:p w:rsidR="00416223" w:rsidRDefault="00416223" w:rsidP="001D6261">
            <w:pPr>
              <w:rPr>
                <w:rFonts w:ascii="Arial" w:hAnsi="Arial" w:cs="Arial"/>
              </w:rPr>
            </w:pPr>
            <w:r>
              <w:rPr>
                <w:rFonts w:ascii="Arial" w:hAnsi="Arial" w:cs="Arial"/>
              </w:rPr>
              <w:t>Ereleden zijn leden, die wegens hun buitengewone verdiensten jegens de vereniging door de algemene vergadering als zodanig zijn benoemd.</w:t>
            </w:r>
          </w:p>
          <w:p w:rsidR="00AF202A" w:rsidRDefault="00AF202A" w:rsidP="001D6261">
            <w:pPr>
              <w:rPr>
                <w:rFonts w:ascii="Arial" w:hAnsi="Arial" w:cs="Arial"/>
              </w:rPr>
            </w:pPr>
          </w:p>
          <w:p w:rsidR="00882ACE" w:rsidRDefault="00882ACE" w:rsidP="001D6261">
            <w:pPr>
              <w:rPr>
                <w:rFonts w:ascii="Arial" w:hAnsi="Arial" w:cs="Arial"/>
              </w:rPr>
            </w:pPr>
            <w:r>
              <w:rPr>
                <w:rFonts w:ascii="Arial" w:hAnsi="Arial" w:cs="Arial"/>
              </w:rPr>
              <w:t>Ondersteunende leden zijn zij, die zich jegens de vereniging verbonden hebben tot het storten van een jaarlijkse bijdrage en als zodanig door het bestuur zijn toegelaten.</w:t>
            </w:r>
          </w:p>
          <w:p w:rsidR="00AF202A" w:rsidRPr="001D6261" w:rsidRDefault="00AF202A" w:rsidP="001D6261">
            <w:pPr>
              <w:rPr>
                <w:rFonts w:ascii="Arial" w:hAnsi="Arial" w:cs="Arial"/>
              </w:rPr>
            </w:pPr>
          </w:p>
        </w:tc>
      </w:tr>
      <w:tr w:rsidR="001D6261" w:rsidRPr="001D6261" w:rsidTr="006C0F7A">
        <w:tc>
          <w:tcPr>
            <w:tcW w:w="848" w:type="dxa"/>
          </w:tcPr>
          <w:p w:rsidR="001D6261" w:rsidRPr="001D6261" w:rsidRDefault="0092627A" w:rsidP="001D6261">
            <w:pPr>
              <w:jc w:val="center"/>
              <w:rPr>
                <w:rFonts w:ascii="Arial" w:hAnsi="Arial" w:cs="Arial"/>
              </w:rPr>
            </w:pPr>
            <w:r>
              <w:rPr>
                <w:rFonts w:ascii="Arial" w:hAnsi="Arial" w:cs="Arial"/>
              </w:rPr>
              <w:t>a</w:t>
            </w:r>
            <w:r w:rsidR="00882ACE">
              <w:rPr>
                <w:rFonts w:ascii="Arial" w:hAnsi="Arial" w:cs="Arial"/>
              </w:rPr>
              <w:t>rt.6</w:t>
            </w:r>
          </w:p>
        </w:tc>
        <w:tc>
          <w:tcPr>
            <w:tcW w:w="565" w:type="dxa"/>
          </w:tcPr>
          <w:p w:rsidR="001D6261" w:rsidRDefault="00882ACE" w:rsidP="001D6261">
            <w:pPr>
              <w:jc w:val="center"/>
              <w:rPr>
                <w:rFonts w:ascii="Arial" w:hAnsi="Arial" w:cs="Arial"/>
              </w:rPr>
            </w:pPr>
            <w:r>
              <w:rPr>
                <w:rFonts w:ascii="Arial" w:hAnsi="Arial" w:cs="Arial"/>
              </w:rPr>
              <w:t>1</w:t>
            </w:r>
          </w:p>
          <w:p w:rsidR="006C0F7A" w:rsidRDefault="006C0F7A" w:rsidP="001D6261">
            <w:pPr>
              <w:jc w:val="center"/>
              <w:rPr>
                <w:rFonts w:ascii="Arial" w:hAnsi="Arial" w:cs="Arial"/>
              </w:rPr>
            </w:pPr>
          </w:p>
          <w:p w:rsidR="006C0F7A" w:rsidRDefault="006C0F7A" w:rsidP="001D6261">
            <w:pPr>
              <w:jc w:val="center"/>
              <w:rPr>
                <w:rFonts w:ascii="Arial" w:hAnsi="Arial" w:cs="Arial"/>
              </w:rPr>
            </w:pPr>
          </w:p>
          <w:p w:rsidR="006C0F7A" w:rsidRDefault="006C0F7A" w:rsidP="001D6261">
            <w:pPr>
              <w:jc w:val="center"/>
              <w:rPr>
                <w:rFonts w:ascii="Arial" w:hAnsi="Arial" w:cs="Arial"/>
              </w:rPr>
            </w:pPr>
          </w:p>
          <w:p w:rsidR="006C0F7A" w:rsidRDefault="006C0F7A" w:rsidP="001D6261">
            <w:pPr>
              <w:jc w:val="center"/>
              <w:rPr>
                <w:rFonts w:ascii="Arial" w:hAnsi="Arial" w:cs="Arial"/>
              </w:rPr>
            </w:pPr>
          </w:p>
          <w:p w:rsidR="00AF202A" w:rsidRDefault="00AF202A" w:rsidP="001D6261">
            <w:pPr>
              <w:jc w:val="center"/>
              <w:rPr>
                <w:rFonts w:ascii="Arial" w:hAnsi="Arial" w:cs="Arial"/>
              </w:rPr>
            </w:pPr>
          </w:p>
          <w:p w:rsidR="006C0F7A" w:rsidRDefault="006C0F7A" w:rsidP="001D6261">
            <w:pPr>
              <w:jc w:val="center"/>
              <w:rPr>
                <w:rFonts w:ascii="Arial" w:hAnsi="Arial" w:cs="Arial"/>
              </w:rPr>
            </w:pPr>
            <w:r>
              <w:rPr>
                <w:rFonts w:ascii="Arial" w:hAnsi="Arial" w:cs="Arial"/>
              </w:rPr>
              <w:t>2</w:t>
            </w:r>
          </w:p>
          <w:p w:rsidR="006C0F7A" w:rsidRDefault="006C0F7A" w:rsidP="001D6261">
            <w:pPr>
              <w:jc w:val="center"/>
              <w:rPr>
                <w:rFonts w:ascii="Arial" w:hAnsi="Arial" w:cs="Arial"/>
              </w:rPr>
            </w:pPr>
          </w:p>
          <w:p w:rsidR="006C0F7A" w:rsidRDefault="006C0F7A" w:rsidP="001D6261">
            <w:pPr>
              <w:jc w:val="center"/>
              <w:rPr>
                <w:rFonts w:ascii="Arial" w:hAnsi="Arial" w:cs="Arial"/>
              </w:rPr>
            </w:pPr>
          </w:p>
          <w:p w:rsidR="006C0F7A" w:rsidRPr="001D6261" w:rsidRDefault="006C0F7A" w:rsidP="001D6261">
            <w:pPr>
              <w:jc w:val="center"/>
              <w:rPr>
                <w:rFonts w:ascii="Arial" w:hAnsi="Arial" w:cs="Arial"/>
              </w:rPr>
            </w:pPr>
            <w:r>
              <w:rPr>
                <w:rFonts w:ascii="Arial" w:hAnsi="Arial" w:cs="Arial"/>
              </w:rPr>
              <w:t>3</w:t>
            </w:r>
          </w:p>
        </w:tc>
        <w:tc>
          <w:tcPr>
            <w:tcW w:w="8363" w:type="dxa"/>
          </w:tcPr>
          <w:p w:rsidR="001D6261" w:rsidRDefault="006C0F7A" w:rsidP="006C0F7A">
            <w:pPr>
              <w:rPr>
                <w:rFonts w:ascii="Arial" w:hAnsi="Arial" w:cs="Arial"/>
              </w:rPr>
            </w:pPr>
            <w:r>
              <w:rPr>
                <w:rFonts w:ascii="Arial" w:hAnsi="Arial" w:cs="Arial"/>
              </w:rPr>
              <w:t xml:space="preserve">Als gewoon lid en jeugdlid kan men worden toegelaten door een schriftelijk verzoek dienaangaande bij het bestuur in te dienen. Het bestuur beslist over de toelating. Bij niet-toelating informeert het bestuur bij de eerstvolgende gelegenheid de algemene vergadering over haar beweegredenen. De algemene </w:t>
            </w:r>
            <w:r w:rsidR="00E32307">
              <w:rPr>
                <w:rFonts w:ascii="Arial" w:hAnsi="Arial" w:cs="Arial"/>
              </w:rPr>
              <w:t xml:space="preserve">vergadering </w:t>
            </w:r>
            <w:r>
              <w:rPr>
                <w:rFonts w:ascii="Arial" w:hAnsi="Arial" w:cs="Arial"/>
              </w:rPr>
              <w:t>kan alsnog tot toelating besluiten.</w:t>
            </w:r>
          </w:p>
          <w:p w:rsidR="00AF202A" w:rsidRDefault="00AF202A" w:rsidP="006C0F7A">
            <w:pPr>
              <w:rPr>
                <w:rFonts w:ascii="Arial" w:hAnsi="Arial" w:cs="Arial"/>
              </w:rPr>
            </w:pPr>
          </w:p>
          <w:p w:rsidR="006C0F7A" w:rsidRDefault="006C0F7A" w:rsidP="006C0F7A">
            <w:pPr>
              <w:rPr>
                <w:rFonts w:ascii="Arial" w:hAnsi="Arial" w:cs="Arial"/>
              </w:rPr>
            </w:pPr>
            <w:r>
              <w:rPr>
                <w:rFonts w:ascii="Arial" w:hAnsi="Arial" w:cs="Arial"/>
              </w:rPr>
              <w:t>Ereleden worden op voorstel van het bestuur of van een tiende gedeelte van de tot stemmen gerechtigde leden door de algemene vergadering benoemd.</w:t>
            </w:r>
          </w:p>
          <w:p w:rsidR="006C0F7A" w:rsidRDefault="0061570B" w:rsidP="006C0F7A">
            <w:pPr>
              <w:rPr>
                <w:rFonts w:ascii="Arial" w:hAnsi="Arial" w:cs="Arial"/>
              </w:rPr>
            </w:pPr>
            <w:r>
              <w:rPr>
                <w:rFonts w:ascii="Arial" w:hAnsi="Arial" w:cs="Arial"/>
              </w:rPr>
              <w:br/>
            </w:r>
            <w:r w:rsidR="006C0F7A">
              <w:rPr>
                <w:rFonts w:ascii="Arial" w:hAnsi="Arial" w:cs="Arial"/>
              </w:rPr>
              <w:t>Ondersteunend lid wordt men door schriftelijke aanmelding bij het bestuur dat over de toelating beslist</w:t>
            </w:r>
            <w:r w:rsidR="00AF202A">
              <w:rPr>
                <w:rFonts w:ascii="Arial" w:hAnsi="Arial" w:cs="Arial"/>
              </w:rPr>
              <w:t>. De algemene vergadering stelt, op voordracht van het bestuur, de hoogte van de minimale geldelijke bijdrage vast.</w:t>
            </w:r>
          </w:p>
          <w:p w:rsidR="00AF202A" w:rsidRDefault="00AF202A" w:rsidP="006C0F7A">
            <w:pPr>
              <w:rPr>
                <w:rFonts w:ascii="Arial" w:hAnsi="Arial" w:cs="Arial"/>
              </w:rPr>
            </w:pPr>
          </w:p>
          <w:p w:rsidR="00AF202A" w:rsidRPr="001D6261" w:rsidRDefault="00AF202A" w:rsidP="006C0F7A">
            <w:pPr>
              <w:rPr>
                <w:rFonts w:ascii="Arial" w:hAnsi="Arial" w:cs="Arial"/>
              </w:rPr>
            </w:pPr>
          </w:p>
        </w:tc>
      </w:tr>
      <w:tr w:rsidR="001D6261" w:rsidRPr="001D6261" w:rsidTr="006C0F7A">
        <w:tc>
          <w:tcPr>
            <w:tcW w:w="848" w:type="dxa"/>
          </w:tcPr>
          <w:p w:rsidR="001D6261" w:rsidRPr="001D6261" w:rsidRDefault="0092627A" w:rsidP="001D6261">
            <w:pPr>
              <w:jc w:val="center"/>
              <w:rPr>
                <w:rFonts w:ascii="Arial" w:hAnsi="Arial" w:cs="Arial"/>
              </w:rPr>
            </w:pPr>
            <w:r>
              <w:rPr>
                <w:rFonts w:ascii="Arial" w:hAnsi="Arial" w:cs="Arial"/>
              </w:rPr>
              <w:lastRenderedPageBreak/>
              <w:t>art.7</w:t>
            </w:r>
          </w:p>
        </w:tc>
        <w:tc>
          <w:tcPr>
            <w:tcW w:w="565" w:type="dxa"/>
          </w:tcPr>
          <w:p w:rsidR="001D6261" w:rsidRPr="001D6261" w:rsidRDefault="001D6261" w:rsidP="001D6261">
            <w:pPr>
              <w:jc w:val="center"/>
              <w:rPr>
                <w:rFonts w:ascii="Arial" w:hAnsi="Arial" w:cs="Arial"/>
              </w:rPr>
            </w:pPr>
          </w:p>
        </w:tc>
        <w:tc>
          <w:tcPr>
            <w:tcW w:w="8363" w:type="dxa"/>
          </w:tcPr>
          <w:p w:rsidR="001D6261" w:rsidRDefault="0092627A" w:rsidP="001D6261">
            <w:pPr>
              <w:rPr>
                <w:rFonts w:ascii="Arial" w:hAnsi="Arial" w:cs="Arial"/>
              </w:rPr>
            </w:pPr>
            <w:r>
              <w:rPr>
                <w:rFonts w:ascii="Arial" w:hAnsi="Arial" w:cs="Arial"/>
              </w:rPr>
              <w:t xml:space="preserve">Het bestuur is bevoegd </w:t>
            </w:r>
            <w:r w:rsidR="00E32307">
              <w:rPr>
                <w:rFonts w:ascii="Arial" w:hAnsi="Arial" w:cs="Arial"/>
              </w:rPr>
              <w:t>e</w:t>
            </w:r>
            <w:r>
              <w:rPr>
                <w:rFonts w:ascii="Arial" w:hAnsi="Arial" w:cs="Arial"/>
              </w:rPr>
              <w:t xml:space="preserve">en lid te schorsen voor een periode van ten hoogste twee maanden, in geval het lid bij herhaling in strijd handelt met zijn lidmaatschapsverplichtingen of door handelingen of gedragingen het belang van de vereniging in ernstige mate schaadt. </w:t>
            </w:r>
          </w:p>
          <w:p w:rsidR="0092627A" w:rsidRDefault="0092627A" w:rsidP="001D6261">
            <w:pPr>
              <w:rPr>
                <w:rFonts w:ascii="Arial" w:hAnsi="Arial" w:cs="Arial"/>
              </w:rPr>
            </w:pPr>
            <w:r>
              <w:rPr>
                <w:rFonts w:ascii="Arial" w:hAnsi="Arial" w:cs="Arial"/>
              </w:rPr>
              <w:t>Het bestuur brengt de betrokkene per aangetekend schrijven op de hoogte van de schorsing.</w:t>
            </w:r>
          </w:p>
          <w:p w:rsidR="0092627A" w:rsidRDefault="0092627A" w:rsidP="001D6261">
            <w:pPr>
              <w:rPr>
                <w:rFonts w:ascii="Arial" w:hAnsi="Arial" w:cs="Arial"/>
              </w:rPr>
            </w:pPr>
            <w:r>
              <w:rPr>
                <w:rFonts w:ascii="Arial" w:hAnsi="Arial" w:cs="Arial"/>
              </w:rPr>
              <w:t>Gedurende de periode van schorsen vervallen de rechten, voortvloeiend uit het lidmaatschap.</w:t>
            </w:r>
          </w:p>
          <w:p w:rsidR="0092627A" w:rsidRPr="001D6261" w:rsidRDefault="0092627A" w:rsidP="001D6261">
            <w:pPr>
              <w:rPr>
                <w:rFonts w:ascii="Arial" w:hAnsi="Arial" w:cs="Arial"/>
              </w:rPr>
            </w:pPr>
          </w:p>
        </w:tc>
      </w:tr>
      <w:tr w:rsidR="001D6261" w:rsidRPr="001D6261" w:rsidTr="006C0F7A">
        <w:tc>
          <w:tcPr>
            <w:tcW w:w="848" w:type="dxa"/>
          </w:tcPr>
          <w:p w:rsidR="001D6261" w:rsidRPr="001D6261" w:rsidRDefault="0092627A" w:rsidP="001D6261">
            <w:pPr>
              <w:jc w:val="center"/>
              <w:rPr>
                <w:rFonts w:ascii="Arial" w:hAnsi="Arial" w:cs="Arial"/>
              </w:rPr>
            </w:pPr>
            <w:r>
              <w:rPr>
                <w:rFonts w:ascii="Arial" w:hAnsi="Arial" w:cs="Arial"/>
              </w:rPr>
              <w:t>art.8</w:t>
            </w:r>
          </w:p>
        </w:tc>
        <w:tc>
          <w:tcPr>
            <w:tcW w:w="565" w:type="dxa"/>
          </w:tcPr>
          <w:p w:rsidR="001D6261" w:rsidRPr="001D6261" w:rsidRDefault="001D6261" w:rsidP="001D6261">
            <w:pPr>
              <w:jc w:val="center"/>
              <w:rPr>
                <w:rFonts w:ascii="Arial" w:hAnsi="Arial" w:cs="Arial"/>
              </w:rPr>
            </w:pPr>
          </w:p>
        </w:tc>
        <w:tc>
          <w:tcPr>
            <w:tcW w:w="8363" w:type="dxa"/>
          </w:tcPr>
          <w:p w:rsidR="001D6261" w:rsidRDefault="00347D61" w:rsidP="00347D61">
            <w:pPr>
              <w:rPr>
                <w:rFonts w:ascii="Arial" w:hAnsi="Arial" w:cs="Arial"/>
              </w:rPr>
            </w:pPr>
            <w:r>
              <w:rPr>
                <w:rFonts w:ascii="Arial" w:hAnsi="Arial" w:cs="Arial"/>
              </w:rPr>
              <w:t xml:space="preserve">De betrokkene kan binnen twee weken na ontvangst van kennisgeving van schorsing in beroep komen bij de kommissie van beroep als bedoeld in artikel19. Gedurende de beroepstermijn en hangende het beroep blijft hij </w:t>
            </w:r>
            <w:r w:rsidR="0062108D">
              <w:rPr>
                <w:rFonts w:ascii="Arial" w:hAnsi="Arial" w:cs="Arial"/>
              </w:rPr>
              <w:t>geschorst.</w:t>
            </w:r>
          </w:p>
          <w:p w:rsidR="0062108D" w:rsidRPr="001D6261" w:rsidRDefault="0062108D" w:rsidP="00347D61">
            <w:pPr>
              <w:rPr>
                <w:rFonts w:ascii="Arial" w:hAnsi="Arial" w:cs="Arial"/>
              </w:rPr>
            </w:pPr>
          </w:p>
        </w:tc>
      </w:tr>
      <w:tr w:rsidR="001D6261" w:rsidRPr="001D6261" w:rsidTr="006C0F7A">
        <w:tc>
          <w:tcPr>
            <w:tcW w:w="848" w:type="dxa"/>
          </w:tcPr>
          <w:p w:rsidR="001D6261" w:rsidRPr="001D6261" w:rsidRDefault="0062108D" w:rsidP="001D6261">
            <w:pPr>
              <w:jc w:val="center"/>
              <w:rPr>
                <w:rFonts w:ascii="Arial" w:hAnsi="Arial" w:cs="Arial"/>
              </w:rPr>
            </w:pPr>
            <w:r>
              <w:rPr>
                <w:rFonts w:ascii="Arial" w:hAnsi="Arial" w:cs="Arial"/>
              </w:rPr>
              <w:t>art.9</w:t>
            </w:r>
          </w:p>
        </w:tc>
        <w:tc>
          <w:tcPr>
            <w:tcW w:w="565" w:type="dxa"/>
          </w:tcPr>
          <w:p w:rsidR="001D6261" w:rsidRDefault="0062108D" w:rsidP="001D6261">
            <w:pPr>
              <w:jc w:val="center"/>
              <w:rPr>
                <w:rFonts w:ascii="Arial" w:hAnsi="Arial" w:cs="Arial"/>
              </w:rPr>
            </w:pPr>
            <w:r>
              <w:rPr>
                <w:rFonts w:ascii="Arial" w:hAnsi="Arial" w:cs="Arial"/>
              </w:rPr>
              <w:t>1</w:t>
            </w: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r>
              <w:rPr>
                <w:rFonts w:ascii="Arial" w:hAnsi="Arial" w:cs="Arial"/>
              </w:rPr>
              <w:t>2</w:t>
            </w: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r>
              <w:rPr>
                <w:rFonts w:ascii="Arial" w:hAnsi="Arial" w:cs="Arial"/>
              </w:rPr>
              <w:t>3</w:t>
            </w: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p>
          <w:p w:rsidR="0062108D" w:rsidRDefault="0062108D" w:rsidP="001D6261">
            <w:pPr>
              <w:jc w:val="center"/>
              <w:rPr>
                <w:rFonts w:ascii="Arial" w:hAnsi="Arial" w:cs="Arial"/>
              </w:rPr>
            </w:pPr>
            <w:r>
              <w:rPr>
                <w:rFonts w:ascii="Arial" w:hAnsi="Arial" w:cs="Arial"/>
              </w:rPr>
              <w:t>4</w:t>
            </w: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Default="00BE2AE3" w:rsidP="001D6261">
            <w:pPr>
              <w:jc w:val="center"/>
              <w:rPr>
                <w:rFonts w:ascii="Arial" w:hAnsi="Arial" w:cs="Arial"/>
              </w:rPr>
            </w:pPr>
          </w:p>
          <w:p w:rsidR="00BE2AE3" w:rsidRPr="001D6261" w:rsidRDefault="00BE2AE3" w:rsidP="001D6261">
            <w:pPr>
              <w:jc w:val="center"/>
              <w:rPr>
                <w:rFonts w:ascii="Arial" w:hAnsi="Arial" w:cs="Arial"/>
              </w:rPr>
            </w:pPr>
            <w:r>
              <w:rPr>
                <w:rFonts w:ascii="Arial" w:hAnsi="Arial" w:cs="Arial"/>
              </w:rPr>
              <w:t>5</w:t>
            </w:r>
          </w:p>
        </w:tc>
        <w:tc>
          <w:tcPr>
            <w:tcW w:w="8363" w:type="dxa"/>
          </w:tcPr>
          <w:p w:rsidR="001D6261" w:rsidRDefault="0062108D" w:rsidP="001D6261">
            <w:pPr>
              <w:rPr>
                <w:rFonts w:ascii="Arial" w:hAnsi="Arial" w:cs="Arial"/>
              </w:rPr>
            </w:pPr>
            <w:r>
              <w:rPr>
                <w:rFonts w:ascii="Arial" w:hAnsi="Arial" w:cs="Arial"/>
              </w:rPr>
              <w:t>Het lidmaatschap eindigt:</w:t>
            </w:r>
          </w:p>
          <w:p w:rsidR="0062108D" w:rsidRDefault="0062108D" w:rsidP="001D6261">
            <w:pPr>
              <w:rPr>
                <w:rFonts w:ascii="Arial" w:hAnsi="Arial" w:cs="Arial"/>
              </w:rPr>
            </w:pPr>
          </w:p>
          <w:p w:rsidR="0062108D" w:rsidRDefault="0062108D" w:rsidP="007C2037">
            <w:pPr>
              <w:pStyle w:val="Lijstalinea"/>
              <w:numPr>
                <w:ilvl w:val="0"/>
                <w:numId w:val="1"/>
              </w:numPr>
              <w:rPr>
                <w:rFonts w:ascii="Arial" w:hAnsi="Arial" w:cs="Arial"/>
              </w:rPr>
            </w:pPr>
            <w:r w:rsidRPr="0062108D">
              <w:rPr>
                <w:rFonts w:ascii="Arial" w:hAnsi="Arial" w:cs="Arial"/>
              </w:rPr>
              <w:t>Door de dood van het lid</w:t>
            </w:r>
            <w:r w:rsidR="00E32307">
              <w:rPr>
                <w:rFonts w:ascii="Arial" w:hAnsi="Arial" w:cs="Arial"/>
              </w:rPr>
              <w:t>.</w:t>
            </w:r>
          </w:p>
          <w:p w:rsidR="0062108D" w:rsidRDefault="0062108D" w:rsidP="0062108D">
            <w:pPr>
              <w:pStyle w:val="Lijstalinea"/>
              <w:rPr>
                <w:rFonts w:ascii="Arial" w:hAnsi="Arial" w:cs="Arial"/>
              </w:rPr>
            </w:pPr>
          </w:p>
          <w:p w:rsidR="0062108D" w:rsidRDefault="0062108D" w:rsidP="007C2037">
            <w:pPr>
              <w:pStyle w:val="Lijstalinea"/>
              <w:numPr>
                <w:ilvl w:val="0"/>
                <w:numId w:val="1"/>
              </w:numPr>
              <w:rPr>
                <w:rFonts w:ascii="Arial" w:hAnsi="Arial" w:cs="Arial"/>
              </w:rPr>
            </w:pPr>
            <w:r w:rsidRPr="0062108D">
              <w:rPr>
                <w:rFonts w:ascii="Arial" w:hAnsi="Arial" w:cs="Arial"/>
              </w:rPr>
              <w:t xml:space="preserve">Door opzegging </w:t>
            </w:r>
            <w:r w:rsidR="00E32307">
              <w:rPr>
                <w:rFonts w:ascii="Arial" w:hAnsi="Arial" w:cs="Arial"/>
              </w:rPr>
              <w:t>door</w:t>
            </w:r>
            <w:r w:rsidRPr="0062108D">
              <w:rPr>
                <w:rFonts w:ascii="Arial" w:hAnsi="Arial" w:cs="Arial"/>
              </w:rPr>
              <w:t xml:space="preserve"> het lid</w:t>
            </w:r>
            <w:r w:rsidR="00E32307">
              <w:rPr>
                <w:rFonts w:ascii="Arial" w:hAnsi="Arial" w:cs="Arial"/>
              </w:rPr>
              <w:t>.</w:t>
            </w:r>
          </w:p>
          <w:p w:rsidR="0062108D" w:rsidRPr="0062108D" w:rsidRDefault="0062108D" w:rsidP="0062108D">
            <w:pPr>
              <w:pStyle w:val="Lijstalinea"/>
              <w:rPr>
                <w:rFonts w:ascii="Arial" w:hAnsi="Arial" w:cs="Arial"/>
              </w:rPr>
            </w:pPr>
          </w:p>
          <w:p w:rsidR="0062108D" w:rsidRDefault="0062108D" w:rsidP="0062108D">
            <w:pPr>
              <w:pStyle w:val="Lijstalinea"/>
              <w:numPr>
                <w:ilvl w:val="0"/>
                <w:numId w:val="1"/>
              </w:numPr>
              <w:rPr>
                <w:rFonts w:ascii="Arial" w:hAnsi="Arial" w:cs="Arial"/>
              </w:rPr>
            </w:pPr>
            <w:r>
              <w:rPr>
                <w:rFonts w:ascii="Arial" w:hAnsi="Arial" w:cs="Arial"/>
              </w:rPr>
              <w:t>Door opzegging door de vereniging</w:t>
            </w:r>
            <w:r w:rsidR="00E32307">
              <w:rPr>
                <w:rFonts w:ascii="Arial" w:hAnsi="Arial" w:cs="Arial"/>
              </w:rPr>
              <w:t>.</w:t>
            </w:r>
          </w:p>
          <w:p w:rsidR="0062108D" w:rsidRDefault="0062108D" w:rsidP="0062108D">
            <w:pPr>
              <w:pStyle w:val="Lijstalinea"/>
              <w:rPr>
                <w:rFonts w:ascii="Arial" w:hAnsi="Arial" w:cs="Arial"/>
              </w:rPr>
            </w:pPr>
          </w:p>
          <w:p w:rsidR="0062108D" w:rsidRDefault="0062108D" w:rsidP="0062108D">
            <w:pPr>
              <w:pStyle w:val="Lijstalinea"/>
              <w:numPr>
                <w:ilvl w:val="0"/>
                <w:numId w:val="1"/>
              </w:numPr>
              <w:rPr>
                <w:rFonts w:ascii="Arial" w:hAnsi="Arial" w:cs="Arial"/>
              </w:rPr>
            </w:pPr>
            <w:r>
              <w:rPr>
                <w:rFonts w:ascii="Arial" w:hAnsi="Arial" w:cs="Arial"/>
              </w:rPr>
              <w:t>Door ontzetting</w:t>
            </w:r>
            <w:r w:rsidR="00E32307">
              <w:rPr>
                <w:rFonts w:ascii="Arial" w:hAnsi="Arial" w:cs="Arial"/>
              </w:rPr>
              <w:t>.</w:t>
            </w:r>
          </w:p>
          <w:p w:rsidR="0062108D" w:rsidRDefault="0062108D" w:rsidP="0062108D">
            <w:pPr>
              <w:rPr>
                <w:rFonts w:ascii="Arial" w:hAnsi="Arial" w:cs="Arial"/>
              </w:rPr>
            </w:pPr>
          </w:p>
          <w:p w:rsidR="0062108D" w:rsidRDefault="0062108D" w:rsidP="0062108D">
            <w:pPr>
              <w:rPr>
                <w:rFonts w:ascii="Arial" w:hAnsi="Arial" w:cs="Arial"/>
              </w:rPr>
            </w:pPr>
            <w:r>
              <w:rPr>
                <w:rFonts w:ascii="Arial" w:hAnsi="Arial" w:cs="Arial"/>
              </w:rPr>
              <w:t>Opzegging door het lid geschiedt door een schriftelijke kennisgeving aan de secretaris. Deze kennisgeving dient vier weken voor het einde van het verenigingsjaar in het bezit te zijn van de secretaris.</w:t>
            </w:r>
          </w:p>
          <w:p w:rsidR="0062108D" w:rsidRDefault="0062108D" w:rsidP="0062108D">
            <w:pPr>
              <w:rPr>
                <w:rFonts w:ascii="Arial" w:hAnsi="Arial" w:cs="Arial"/>
              </w:rPr>
            </w:pPr>
          </w:p>
          <w:p w:rsidR="0062108D" w:rsidRDefault="0062108D" w:rsidP="0062108D">
            <w:pPr>
              <w:rPr>
                <w:rFonts w:ascii="Arial" w:hAnsi="Arial" w:cs="Arial"/>
              </w:rPr>
            </w:pPr>
            <w:r>
              <w:rPr>
                <w:rFonts w:ascii="Arial" w:hAnsi="Arial" w:cs="Arial"/>
              </w:rPr>
              <w:t>Opzegging door de vereniging vindt plaats wanneer redelijkerwijs van de vereniging niet gevergd kan worden het lidmaatschap te laten voortduren.</w:t>
            </w:r>
          </w:p>
          <w:p w:rsidR="0062108D" w:rsidRDefault="0062108D" w:rsidP="0062108D">
            <w:pPr>
              <w:rPr>
                <w:rFonts w:ascii="Arial" w:hAnsi="Arial" w:cs="Arial"/>
              </w:rPr>
            </w:pPr>
            <w:r>
              <w:rPr>
                <w:rFonts w:ascii="Arial" w:hAnsi="Arial" w:cs="Arial"/>
              </w:rPr>
              <w:t>De opzegging geschiedt door de algemene vergadering, op voordracht van het bestuur.</w:t>
            </w:r>
          </w:p>
          <w:p w:rsidR="0062108D" w:rsidRDefault="0062108D" w:rsidP="0062108D">
            <w:pPr>
              <w:rPr>
                <w:rFonts w:ascii="Arial" w:hAnsi="Arial" w:cs="Arial"/>
              </w:rPr>
            </w:pPr>
          </w:p>
          <w:p w:rsidR="0062108D" w:rsidRDefault="0062108D" w:rsidP="0062108D">
            <w:pPr>
              <w:rPr>
                <w:rFonts w:ascii="Arial" w:hAnsi="Arial" w:cs="Arial"/>
              </w:rPr>
            </w:pPr>
            <w:r>
              <w:rPr>
                <w:rFonts w:ascii="Arial" w:hAnsi="Arial" w:cs="Arial"/>
              </w:rPr>
              <w:t>Ontzetting uit het lidmaatschap kan alleen</w:t>
            </w:r>
            <w:r w:rsidR="00BE2AE3">
              <w:rPr>
                <w:rFonts w:ascii="Arial" w:hAnsi="Arial" w:cs="Arial"/>
              </w:rPr>
              <w:t xml:space="preserve"> worden uitgesproken wanneer een lid handelt in strijd met de statuten, reglementen of besluiten van de vereniging, of de vereniging op onredelijke wijze benadeelt.</w:t>
            </w:r>
          </w:p>
          <w:p w:rsidR="00BE2AE3" w:rsidRDefault="00BE2AE3" w:rsidP="0062108D">
            <w:pPr>
              <w:rPr>
                <w:rFonts w:ascii="Arial" w:hAnsi="Arial" w:cs="Arial"/>
              </w:rPr>
            </w:pPr>
            <w:r>
              <w:rPr>
                <w:rFonts w:ascii="Arial" w:hAnsi="Arial" w:cs="Arial"/>
              </w:rPr>
              <w:t>De ontzetting geschiedt door het bestuur, dat de betrokkene ten spoedigste schriftelijk op de hoogte stelt van het besluit onder opgaaf van redenen.</w:t>
            </w:r>
          </w:p>
          <w:p w:rsidR="00BE2AE3" w:rsidRDefault="00BE2AE3" w:rsidP="0062108D">
            <w:pPr>
              <w:rPr>
                <w:rFonts w:ascii="Arial" w:hAnsi="Arial" w:cs="Arial"/>
              </w:rPr>
            </w:pPr>
            <w:r w:rsidRPr="00BE2AE3">
              <w:rPr>
                <w:rFonts w:ascii="Arial" w:hAnsi="Arial" w:cs="Arial"/>
              </w:rPr>
              <w:t>Binnen één maand</w:t>
            </w:r>
            <w:r>
              <w:rPr>
                <w:rFonts w:ascii="Arial" w:hAnsi="Arial" w:cs="Arial"/>
              </w:rPr>
              <w:t xml:space="preserve"> na ontvangst van de kennisgeving kan de betrokkene in beroep gaan bij de kommissie van beroep.</w:t>
            </w:r>
          </w:p>
          <w:p w:rsidR="00BE2AE3" w:rsidRDefault="00BE2AE3" w:rsidP="0062108D">
            <w:pPr>
              <w:rPr>
                <w:rFonts w:ascii="Arial" w:hAnsi="Arial" w:cs="Arial"/>
              </w:rPr>
            </w:pPr>
            <w:r>
              <w:rPr>
                <w:rFonts w:ascii="Arial" w:hAnsi="Arial" w:cs="Arial"/>
              </w:rPr>
              <w:t>Gedurende de beroepstermijn en hangende het beroep blijft het lid geschorst.</w:t>
            </w:r>
          </w:p>
          <w:p w:rsidR="00BE2AE3" w:rsidRDefault="00BE2AE3" w:rsidP="0062108D">
            <w:pPr>
              <w:rPr>
                <w:rFonts w:ascii="Arial" w:hAnsi="Arial" w:cs="Arial"/>
              </w:rPr>
            </w:pPr>
          </w:p>
          <w:p w:rsidR="00BE2AE3" w:rsidRDefault="00BE2AE3" w:rsidP="0062108D">
            <w:pPr>
              <w:rPr>
                <w:rFonts w:ascii="Arial" w:hAnsi="Arial" w:cs="Arial"/>
              </w:rPr>
            </w:pPr>
            <w:r>
              <w:rPr>
                <w:rFonts w:ascii="Arial" w:hAnsi="Arial" w:cs="Arial"/>
              </w:rPr>
              <w:t>Wanneer het lidmaatschap in de loop van</w:t>
            </w:r>
            <w:r w:rsidR="00E32307">
              <w:rPr>
                <w:rFonts w:ascii="Arial" w:hAnsi="Arial" w:cs="Arial"/>
              </w:rPr>
              <w:t xml:space="preserve"> </w:t>
            </w:r>
            <w:r>
              <w:rPr>
                <w:rFonts w:ascii="Arial" w:hAnsi="Arial" w:cs="Arial"/>
              </w:rPr>
              <w:t>een verenigingsjaar, ongeacht de reden of oorzaak, eindigt, blijft niettemin de jaarlijkse geldelijke bijdrage voor het geheel door het lid verschuldigd.</w:t>
            </w:r>
          </w:p>
          <w:p w:rsidR="00BE2AE3" w:rsidRDefault="00BE2AE3" w:rsidP="0062108D">
            <w:pPr>
              <w:rPr>
                <w:rFonts w:ascii="Arial" w:hAnsi="Arial" w:cs="Arial"/>
              </w:rPr>
            </w:pPr>
            <w:r>
              <w:rPr>
                <w:rFonts w:ascii="Arial" w:hAnsi="Arial" w:cs="Arial"/>
              </w:rPr>
              <w:t>Er bestaat geen recht op redu</w:t>
            </w:r>
            <w:r w:rsidR="002F1743">
              <w:rPr>
                <w:rFonts w:ascii="Arial" w:hAnsi="Arial" w:cs="Arial"/>
              </w:rPr>
              <w:t>c</w:t>
            </w:r>
            <w:r>
              <w:rPr>
                <w:rFonts w:ascii="Arial" w:hAnsi="Arial" w:cs="Arial"/>
              </w:rPr>
              <w:t>tie.</w:t>
            </w:r>
          </w:p>
          <w:p w:rsidR="00BE2AE3" w:rsidRPr="00BE2AE3" w:rsidRDefault="00BE2AE3" w:rsidP="0062108D">
            <w:pPr>
              <w:rPr>
                <w:rFonts w:ascii="Arial" w:hAnsi="Arial" w:cs="Arial"/>
              </w:rPr>
            </w:pPr>
            <w:r>
              <w:rPr>
                <w:rFonts w:ascii="Arial" w:hAnsi="Arial" w:cs="Arial"/>
              </w:rPr>
              <w:t xml:space="preserve"> </w:t>
            </w:r>
          </w:p>
        </w:tc>
      </w:tr>
      <w:tr w:rsidR="001D6261" w:rsidRPr="001D6261" w:rsidTr="006C0F7A">
        <w:tc>
          <w:tcPr>
            <w:tcW w:w="848" w:type="dxa"/>
          </w:tcPr>
          <w:p w:rsidR="001D6261" w:rsidRPr="001D6261" w:rsidRDefault="00BE2AE3" w:rsidP="001D6261">
            <w:pPr>
              <w:jc w:val="center"/>
              <w:rPr>
                <w:rFonts w:ascii="Arial" w:hAnsi="Arial" w:cs="Arial"/>
              </w:rPr>
            </w:pPr>
            <w:r>
              <w:rPr>
                <w:rFonts w:ascii="Arial" w:hAnsi="Arial" w:cs="Arial"/>
              </w:rPr>
              <w:t>art.10</w:t>
            </w:r>
          </w:p>
        </w:tc>
        <w:tc>
          <w:tcPr>
            <w:tcW w:w="565" w:type="dxa"/>
          </w:tcPr>
          <w:p w:rsidR="001D6261" w:rsidRDefault="00BE2AE3" w:rsidP="001D6261">
            <w:pPr>
              <w:jc w:val="center"/>
              <w:rPr>
                <w:rFonts w:ascii="Arial" w:hAnsi="Arial" w:cs="Arial"/>
              </w:rPr>
            </w:pPr>
            <w:r>
              <w:rPr>
                <w:rFonts w:ascii="Arial" w:hAnsi="Arial" w:cs="Arial"/>
              </w:rPr>
              <w:t>1</w:t>
            </w: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Default="00E055E9" w:rsidP="001D6261">
            <w:pPr>
              <w:jc w:val="center"/>
              <w:rPr>
                <w:rFonts w:ascii="Arial" w:hAnsi="Arial" w:cs="Arial"/>
              </w:rPr>
            </w:pPr>
          </w:p>
          <w:p w:rsidR="00E055E9" w:rsidRPr="001D6261" w:rsidRDefault="00E055E9" w:rsidP="00E055E9">
            <w:pPr>
              <w:jc w:val="center"/>
              <w:rPr>
                <w:rFonts w:ascii="Arial" w:hAnsi="Arial" w:cs="Arial"/>
              </w:rPr>
            </w:pPr>
            <w:r>
              <w:rPr>
                <w:rFonts w:ascii="Arial" w:hAnsi="Arial" w:cs="Arial"/>
              </w:rPr>
              <w:t>2</w:t>
            </w:r>
          </w:p>
        </w:tc>
        <w:tc>
          <w:tcPr>
            <w:tcW w:w="8363" w:type="dxa"/>
          </w:tcPr>
          <w:p w:rsidR="001D6261" w:rsidRDefault="00BE2AE3" w:rsidP="001D6261">
            <w:pPr>
              <w:rPr>
                <w:rFonts w:ascii="Arial" w:hAnsi="Arial" w:cs="Arial"/>
              </w:rPr>
            </w:pPr>
            <w:r>
              <w:rPr>
                <w:rFonts w:ascii="Arial" w:hAnsi="Arial" w:cs="Arial"/>
              </w:rPr>
              <w:t>De geldmiddelen van de vereniging bestaan uit:</w:t>
            </w:r>
          </w:p>
          <w:p w:rsidR="00BE2AE3" w:rsidRDefault="002F1743" w:rsidP="00E055E9">
            <w:pPr>
              <w:pStyle w:val="Lijstalinea"/>
              <w:numPr>
                <w:ilvl w:val="0"/>
                <w:numId w:val="3"/>
              </w:numPr>
              <w:rPr>
                <w:rFonts w:ascii="Arial" w:hAnsi="Arial" w:cs="Arial"/>
              </w:rPr>
            </w:pPr>
            <w:r>
              <w:rPr>
                <w:rFonts w:ascii="Arial" w:hAnsi="Arial" w:cs="Arial"/>
              </w:rPr>
              <w:t>c</w:t>
            </w:r>
            <w:r w:rsidR="00BE2AE3" w:rsidRPr="00E055E9">
              <w:rPr>
                <w:rFonts w:ascii="Arial" w:hAnsi="Arial" w:cs="Arial"/>
              </w:rPr>
              <w:t>ontributie</w:t>
            </w:r>
            <w:r w:rsidR="00E055E9" w:rsidRPr="00E055E9">
              <w:rPr>
                <w:rFonts w:ascii="Arial" w:hAnsi="Arial" w:cs="Arial"/>
              </w:rPr>
              <w:t>s van de gewone leden en jeugdleden</w:t>
            </w:r>
          </w:p>
          <w:p w:rsidR="00E055E9" w:rsidRDefault="00E055E9" w:rsidP="00E055E9">
            <w:pPr>
              <w:pStyle w:val="Lijstalinea"/>
              <w:numPr>
                <w:ilvl w:val="0"/>
                <w:numId w:val="3"/>
              </w:numPr>
              <w:rPr>
                <w:rFonts w:ascii="Arial" w:hAnsi="Arial" w:cs="Arial"/>
              </w:rPr>
            </w:pPr>
            <w:r>
              <w:rPr>
                <w:rFonts w:ascii="Arial" w:hAnsi="Arial" w:cs="Arial"/>
              </w:rPr>
              <w:t>uit de bijdragen van de ondersteunende leden</w:t>
            </w:r>
          </w:p>
          <w:p w:rsidR="00E055E9" w:rsidRDefault="00E055E9" w:rsidP="00E055E9">
            <w:pPr>
              <w:pStyle w:val="Lijstalinea"/>
              <w:numPr>
                <w:ilvl w:val="0"/>
                <w:numId w:val="3"/>
              </w:numPr>
              <w:rPr>
                <w:rFonts w:ascii="Arial" w:hAnsi="Arial" w:cs="Arial"/>
              </w:rPr>
            </w:pPr>
            <w:r>
              <w:rPr>
                <w:rFonts w:ascii="Arial" w:hAnsi="Arial" w:cs="Arial"/>
              </w:rPr>
              <w:t>uit verkrijging krachtens er</w:t>
            </w:r>
            <w:r w:rsidR="00E32307">
              <w:rPr>
                <w:rFonts w:ascii="Arial" w:hAnsi="Arial" w:cs="Arial"/>
              </w:rPr>
              <w:t>f</w:t>
            </w:r>
            <w:r>
              <w:rPr>
                <w:rFonts w:ascii="Arial" w:hAnsi="Arial" w:cs="Arial"/>
              </w:rPr>
              <w:t>stellingen</w:t>
            </w:r>
          </w:p>
          <w:p w:rsidR="00E055E9" w:rsidRDefault="00E055E9" w:rsidP="00E055E9">
            <w:pPr>
              <w:pStyle w:val="Lijstalinea"/>
              <w:numPr>
                <w:ilvl w:val="0"/>
                <w:numId w:val="3"/>
              </w:numPr>
              <w:rPr>
                <w:rFonts w:ascii="Arial" w:hAnsi="Arial" w:cs="Arial"/>
              </w:rPr>
            </w:pPr>
            <w:r>
              <w:rPr>
                <w:rFonts w:ascii="Arial" w:hAnsi="Arial" w:cs="Arial"/>
              </w:rPr>
              <w:t>legaten en schenkingen</w:t>
            </w:r>
          </w:p>
          <w:p w:rsidR="00E055E9" w:rsidRDefault="00E055E9" w:rsidP="00E055E9">
            <w:pPr>
              <w:pStyle w:val="Lijstalinea"/>
              <w:numPr>
                <w:ilvl w:val="0"/>
                <w:numId w:val="3"/>
              </w:numPr>
              <w:rPr>
                <w:rFonts w:ascii="Arial" w:hAnsi="Arial" w:cs="Arial"/>
              </w:rPr>
            </w:pPr>
            <w:r>
              <w:rPr>
                <w:rFonts w:ascii="Arial" w:hAnsi="Arial" w:cs="Arial"/>
              </w:rPr>
              <w:t>uit subsidies</w:t>
            </w:r>
          </w:p>
          <w:p w:rsidR="00E055E9" w:rsidRDefault="00E055E9" w:rsidP="00E055E9">
            <w:pPr>
              <w:pStyle w:val="Lijstalinea"/>
              <w:numPr>
                <w:ilvl w:val="0"/>
                <w:numId w:val="3"/>
              </w:numPr>
              <w:rPr>
                <w:rFonts w:ascii="Arial" w:hAnsi="Arial" w:cs="Arial"/>
              </w:rPr>
            </w:pPr>
            <w:r>
              <w:rPr>
                <w:rFonts w:ascii="Arial" w:hAnsi="Arial" w:cs="Arial"/>
              </w:rPr>
              <w:t>uit andere, toevallige baten</w:t>
            </w:r>
          </w:p>
          <w:p w:rsidR="00E055E9" w:rsidRDefault="00E055E9" w:rsidP="00E055E9">
            <w:pPr>
              <w:rPr>
                <w:rFonts w:ascii="Arial" w:hAnsi="Arial" w:cs="Arial"/>
              </w:rPr>
            </w:pPr>
          </w:p>
          <w:p w:rsidR="00E055E9" w:rsidRDefault="00E055E9" w:rsidP="00E055E9">
            <w:pPr>
              <w:rPr>
                <w:rFonts w:ascii="Arial" w:hAnsi="Arial" w:cs="Arial"/>
              </w:rPr>
            </w:pPr>
            <w:r>
              <w:rPr>
                <w:rFonts w:ascii="Arial" w:hAnsi="Arial" w:cs="Arial"/>
              </w:rPr>
              <w:t xml:space="preserve">De hoogte van de </w:t>
            </w:r>
            <w:r w:rsidR="002F1743">
              <w:rPr>
                <w:rFonts w:ascii="Arial" w:hAnsi="Arial" w:cs="Arial"/>
              </w:rPr>
              <w:t>c</w:t>
            </w:r>
            <w:r>
              <w:rPr>
                <w:rFonts w:ascii="Arial" w:hAnsi="Arial" w:cs="Arial"/>
              </w:rPr>
              <w:t>ontributie wordt jaarlijks vastgesteld door de algemene vergadering op voordracht van het bestuur.</w:t>
            </w:r>
          </w:p>
          <w:p w:rsidR="00E055E9" w:rsidRPr="00E055E9" w:rsidRDefault="00E055E9" w:rsidP="00E055E9">
            <w:pPr>
              <w:rPr>
                <w:rFonts w:ascii="Arial" w:hAnsi="Arial" w:cs="Arial"/>
              </w:rPr>
            </w:pPr>
          </w:p>
        </w:tc>
      </w:tr>
      <w:tr w:rsidR="001D6261" w:rsidRPr="001D6261" w:rsidTr="006C0F7A">
        <w:tc>
          <w:tcPr>
            <w:tcW w:w="848" w:type="dxa"/>
          </w:tcPr>
          <w:p w:rsidR="001D6261" w:rsidRPr="001D6261" w:rsidRDefault="00E055E9" w:rsidP="001D6261">
            <w:pPr>
              <w:jc w:val="center"/>
              <w:rPr>
                <w:rFonts w:ascii="Arial" w:hAnsi="Arial" w:cs="Arial"/>
              </w:rPr>
            </w:pPr>
            <w:r>
              <w:rPr>
                <w:rFonts w:ascii="Arial" w:hAnsi="Arial" w:cs="Arial"/>
              </w:rPr>
              <w:lastRenderedPageBreak/>
              <w:t>art.11</w:t>
            </w:r>
          </w:p>
        </w:tc>
        <w:tc>
          <w:tcPr>
            <w:tcW w:w="565" w:type="dxa"/>
          </w:tcPr>
          <w:p w:rsidR="001D6261" w:rsidRDefault="00E055E9" w:rsidP="003C030A">
            <w:pPr>
              <w:jc w:val="center"/>
              <w:rPr>
                <w:rFonts w:ascii="Arial" w:hAnsi="Arial" w:cs="Arial"/>
              </w:rPr>
            </w:pPr>
            <w:r>
              <w:rPr>
                <w:rFonts w:ascii="Arial" w:hAnsi="Arial" w:cs="Arial"/>
              </w:rPr>
              <w:t>1</w:t>
            </w:r>
          </w:p>
          <w:p w:rsidR="00434BFC" w:rsidRDefault="00434BFC" w:rsidP="003C030A">
            <w:pPr>
              <w:jc w:val="center"/>
              <w:rPr>
                <w:rFonts w:ascii="Arial" w:hAnsi="Arial" w:cs="Arial"/>
              </w:rPr>
            </w:pPr>
          </w:p>
          <w:p w:rsidR="00434BFC" w:rsidRDefault="00434BFC" w:rsidP="003C030A">
            <w:pPr>
              <w:jc w:val="center"/>
              <w:rPr>
                <w:rFonts w:ascii="Arial" w:hAnsi="Arial" w:cs="Arial"/>
              </w:rPr>
            </w:pPr>
          </w:p>
          <w:p w:rsidR="00434BFC" w:rsidRDefault="00434BFC" w:rsidP="003C030A">
            <w:pPr>
              <w:jc w:val="center"/>
              <w:rPr>
                <w:rFonts w:ascii="Arial" w:hAnsi="Arial" w:cs="Arial"/>
              </w:rPr>
            </w:pPr>
          </w:p>
          <w:p w:rsidR="00434BFC" w:rsidRDefault="00434BFC" w:rsidP="003C030A">
            <w:pPr>
              <w:jc w:val="center"/>
              <w:rPr>
                <w:rFonts w:ascii="Arial" w:hAnsi="Arial" w:cs="Arial"/>
              </w:rPr>
            </w:pPr>
            <w:r>
              <w:rPr>
                <w:rFonts w:ascii="Arial" w:hAnsi="Arial" w:cs="Arial"/>
              </w:rPr>
              <w:t>2</w:t>
            </w:r>
          </w:p>
          <w:p w:rsidR="00434BFC" w:rsidRDefault="00434BFC" w:rsidP="003C030A">
            <w:pPr>
              <w:jc w:val="center"/>
              <w:rPr>
                <w:rFonts w:ascii="Arial" w:hAnsi="Arial" w:cs="Arial"/>
              </w:rPr>
            </w:pPr>
          </w:p>
          <w:p w:rsidR="00434BFC" w:rsidRDefault="00434BFC" w:rsidP="003C030A">
            <w:pPr>
              <w:jc w:val="center"/>
              <w:rPr>
                <w:rFonts w:ascii="Arial" w:hAnsi="Arial" w:cs="Arial"/>
              </w:rPr>
            </w:pPr>
          </w:p>
          <w:p w:rsidR="00434BFC" w:rsidRDefault="00434BFC" w:rsidP="003C030A">
            <w:pPr>
              <w:jc w:val="center"/>
              <w:rPr>
                <w:rFonts w:ascii="Arial" w:hAnsi="Arial" w:cs="Arial"/>
              </w:rPr>
            </w:pPr>
            <w:r>
              <w:rPr>
                <w:rFonts w:ascii="Arial" w:hAnsi="Arial" w:cs="Arial"/>
              </w:rPr>
              <w:t>3</w:t>
            </w:r>
          </w:p>
          <w:p w:rsidR="00434BFC" w:rsidRDefault="00434BFC" w:rsidP="003C030A">
            <w:pPr>
              <w:jc w:val="center"/>
              <w:rPr>
                <w:rFonts w:ascii="Arial" w:hAnsi="Arial" w:cs="Arial"/>
              </w:rPr>
            </w:pPr>
          </w:p>
          <w:p w:rsidR="00434BFC" w:rsidRDefault="00434BFC" w:rsidP="003C030A">
            <w:pPr>
              <w:jc w:val="center"/>
              <w:rPr>
                <w:rFonts w:ascii="Arial" w:hAnsi="Arial" w:cs="Arial"/>
              </w:rPr>
            </w:pPr>
          </w:p>
          <w:p w:rsidR="00434BFC" w:rsidRPr="001D6261" w:rsidRDefault="00434BFC" w:rsidP="003C030A">
            <w:pPr>
              <w:jc w:val="center"/>
              <w:rPr>
                <w:rFonts w:ascii="Arial" w:hAnsi="Arial" w:cs="Arial"/>
              </w:rPr>
            </w:pPr>
            <w:r>
              <w:rPr>
                <w:rFonts w:ascii="Arial" w:hAnsi="Arial" w:cs="Arial"/>
              </w:rPr>
              <w:t>4</w:t>
            </w:r>
          </w:p>
        </w:tc>
        <w:tc>
          <w:tcPr>
            <w:tcW w:w="8363" w:type="dxa"/>
          </w:tcPr>
          <w:p w:rsidR="001D6261" w:rsidRDefault="00E055E9" w:rsidP="001D6261">
            <w:pPr>
              <w:rPr>
                <w:rFonts w:ascii="Arial" w:hAnsi="Arial" w:cs="Arial"/>
              </w:rPr>
            </w:pPr>
            <w:r>
              <w:rPr>
                <w:rFonts w:ascii="Arial" w:hAnsi="Arial" w:cs="Arial"/>
              </w:rPr>
              <w:t>Het bestuur bestaat uit tenminste drie personen.</w:t>
            </w:r>
          </w:p>
          <w:p w:rsidR="00E055E9" w:rsidRDefault="00E055E9" w:rsidP="001D6261">
            <w:pPr>
              <w:rPr>
                <w:rFonts w:ascii="Arial" w:hAnsi="Arial" w:cs="Arial"/>
              </w:rPr>
            </w:pPr>
            <w:r>
              <w:rPr>
                <w:rFonts w:ascii="Arial" w:hAnsi="Arial" w:cs="Arial"/>
              </w:rPr>
              <w:t>Tenminste</w:t>
            </w:r>
            <w:r w:rsidR="00434BFC">
              <w:rPr>
                <w:rFonts w:ascii="Arial" w:hAnsi="Arial" w:cs="Arial"/>
              </w:rPr>
              <w:t xml:space="preserve"> drie bestuursleden dienen </w:t>
            </w:r>
            <w:r w:rsidR="00E32307" w:rsidRPr="00E32307">
              <w:rPr>
                <w:rFonts w:ascii="Arial" w:hAnsi="Arial" w:cs="Arial"/>
              </w:rPr>
              <w:t>één</w:t>
            </w:r>
            <w:r w:rsidR="00434BFC">
              <w:rPr>
                <w:rFonts w:ascii="Arial" w:hAnsi="Arial" w:cs="Arial"/>
              </w:rPr>
              <w:t xml:space="preserve"> en twintig jaar of ouder te zijn.</w:t>
            </w:r>
          </w:p>
          <w:p w:rsidR="00434BFC" w:rsidRDefault="00434BFC" w:rsidP="001D6261">
            <w:pPr>
              <w:rPr>
                <w:rFonts w:ascii="Arial" w:hAnsi="Arial" w:cs="Arial"/>
              </w:rPr>
            </w:pPr>
            <w:r>
              <w:rPr>
                <w:rFonts w:ascii="Arial" w:hAnsi="Arial" w:cs="Arial"/>
              </w:rPr>
              <w:t>Het aantal bestuurders wordt vastgesteld door de algemene vergadering.</w:t>
            </w:r>
          </w:p>
          <w:p w:rsidR="00434BFC" w:rsidRDefault="00434BFC" w:rsidP="001D6261">
            <w:pPr>
              <w:rPr>
                <w:rFonts w:ascii="Arial" w:hAnsi="Arial" w:cs="Arial"/>
              </w:rPr>
            </w:pPr>
          </w:p>
          <w:p w:rsidR="00434BFC" w:rsidRDefault="00434BFC" w:rsidP="001D6261">
            <w:pPr>
              <w:rPr>
                <w:rFonts w:ascii="Arial" w:hAnsi="Arial" w:cs="Arial"/>
              </w:rPr>
            </w:pPr>
            <w:r>
              <w:rPr>
                <w:rFonts w:ascii="Arial" w:hAnsi="Arial" w:cs="Arial"/>
              </w:rPr>
              <w:t>De bestuursleden worden door de algemene vergadering uit de gewone leden gekozen</w:t>
            </w:r>
            <w:r w:rsidR="00E32307">
              <w:rPr>
                <w:rFonts w:ascii="Arial" w:hAnsi="Arial" w:cs="Arial"/>
              </w:rPr>
              <w:t>.</w:t>
            </w:r>
          </w:p>
          <w:p w:rsidR="00434BFC" w:rsidRDefault="00434BFC" w:rsidP="001D6261">
            <w:pPr>
              <w:rPr>
                <w:rFonts w:ascii="Arial" w:hAnsi="Arial" w:cs="Arial"/>
              </w:rPr>
            </w:pPr>
          </w:p>
          <w:p w:rsidR="00434BFC" w:rsidRDefault="00434BFC" w:rsidP="001D6261">
            <w:pPr>
              <w:rPr>
                <w:rFonts w:ascii="Arial" w:hAnsi="Arial" w:cs="Arial"/>
              </w:rPr>
            </w:pPr>
            <w:r>
              <w:rPr>
                <w:rFonts w:ascii="Arial" w:hAnsi="Arial" w:cs="Arial"/>
              </w:rPr>
              <w:t>De voorzitter wordt door de algemene vergadering uit het bestuur in functie gekozen.</w:t>
            </w:r>
          </w:p>
          <w:p w:rsidR="00434BFC" w:rsidRDefault="00434BFC" w:rsidP="001D6261">
            <w:pPr>
              <w:rPr>
                <w:rFonts w:ascii="Arial" w:hAnsi="Arial" w:cs="Arial"/>
              </w:rPr>
            </w:pPr>
          </w:p>
          <w:p w:rsidR="00434BFC" w:rsidRDefault="00434BFC" w:rsidP="001D6261">
            <w:pPr>
              <w:rPr>
                <w:rFonts w:ascii="Arial" w:hAnsi="Arial" w:cs="Arial"/>
              </w:rPr>
            </w:pPr>
            <w:r>
              <w:rPr>
                <w:rFonts w:ascii="Arial" w:hAnsi="Arial" w:cs="Arial"/>
              </w:rPr>
              <w:t>De bestuursleden treden om de drie jaar af volgens een door het bestuur op te maken rooster, met dien verstande, dat n</w:t>
            </w:r>
            <w:r w:rsidR="003C167A">
              <w:rPr>
                <w:rFonts w:ascii="Arial" w:hAnsi="Arial" w:cs="Arial"/>
              </w:rPr>
              <w:t>immer de voorzitter, secretaris</w:t>
            </w:r>
            <w:r>
              <w:rPr>
                <w:rFonts w:ascii="Arial" w:hAnsi="Arial" w:cs="Arial"/>
              </w:rPr>
              <w:t xml:space="preserve"> en penningmeester gelijktijdig aftreden.</w:t>
            </w:r>
          </w:p>
          <w:p w:rsidR="00434BFC" w:rsidRDefault="00434BFC" w:rsidP="001D6261">
            <w:pPr>
              <w:rPr>
                <w:rFonts w:ascii="Arial" w:hAnsi="Arial" w:cs="Arial"/>
              </w:rPr>
            </w:pPr>
            <w:r>
              <w:rPr>
                <w:rFonts w:ascii="Arial" w:hAnsi="Arial" w:cs="Arial"/>
              </w:rPr>
              <w:t>Allen zijn terstond herkiesbaar.</w:t>
            </w:r>
          </w:p>
          <w:p w:rsidR="00434BFC" w:rsidRPr="001D6261" w:rsidRDefault="00434BFC" w:rsidP="001D6261">
            <w:pPr>
              <w:rPr>
                <w:rFonts w:ascii="Arial" w:hAnsi="Arial" w:cs="Arial"/>
              </w:rPr>
            </w:pPr>
          </w:p>
        </w:tc>
      </w:tr>
      <w:tr w:rsidR="001D6261" w:rsidRPr="001D6261" w:rsidTr="006C0F7A">
        <w:tc>
          <w:tcPr>
            <w:tcW w:w="848" w:type="dxa"/>
          </w:tcPr>
          <w:p w:rsidR="001D6261" w:rsidRPr="001D6261" w:rsidRDefault="00434BFC" w:rsidP="001D6261">
            <w:pPr>
              <w:jc w:val="center"/>
              <w:rPr>
                <w:rFonts w:ascii="Arial" w:hAnsi="Arial" w:cs="Arial"/>
              </w:rPr>
            </w:pPr>
            <w:r>
              <w:rPr>
                <w:rFonts w:ascii="Arial" w:hAnsi="Arial" w:cs="Arial"/>
              </w:rPr>
              <w:t>art.12</w:t>
            </w:r>
          </w:p>
        </w:tc>
        <w:tc>
          <w:tcPr>
            <w:tcW w:w="565" w:type="dxa"/>
          </w:tcPr>
          <w:p w:rsidR="001D6261" w:rsidRDefault="00434BFC" w:rsidP="003C030A">
            <w:pPr>
              <w:jc w:val="center"/>
              <w:rPr>
                <w:rFonts w:ascii="Arial" w:hAnsi="Arial" w:cs="Arial"/>
              </w:rPr>
            </w:pPr>
            <w:r>
              <w:rPr>
                <w:rFonts w:ascii="Arial" w:hAnsi="Arial" w:cs="Arial"/>
              </w:rPr>
              <w:t>1</w:t>
            </w:r>
          </w:p>
          <w:p w:rsidR="003C030A" w:rsidRDefault="003C030A" w:rsidP="003C030A">
            <w:pPr>
              <w:jc w:val="center"/>
              <w:rPr>
                <w:rFonts w:ascii="Arial" w:hAnsi="Arial" w:cs="Arial"/>
              </w:rPr>
            </w:pPr>
          </w:p>
          <w:p w:rsidR="003C030A" w:rsidRDefault="003C030A" w:rsidP="003C030A">
            <w:pPr>
              <w:jc w:val="center"/>
              <w:rPr>
                <w:rFonts w:ascii="Arial" w:hAnsi="Arial" w:cs="Arial"/>
              </w:rPr>
            </w:pPr>
          </w:p>
          <w:p w:rsidR="003C030A" w:rsidRDefault="003C030A" w:rsidP="003C030A">
            <w:pPr>
              <w:jc w:val="center"/>
              <w:rPr>
                <w:rFonts w:ascii="Arial" w:hAnsi="Arial" w:cs="Arial"/>
              </w:rPr>
            </w:pPr>
          </w:p>
          <w:p w:rsidR="003C030A" w:rsidRDefault="003C030A" w:rsidP="003C030A">
            <w:pPr>
              <w:jc w:val="center"/>
              <w:rPr>
                <w:rFonts w:ascii="Arial" w:hAnsi="Arial" w:cs="Arial"/>
              </w:rPr>
            </w:pPr>
            <w:r>
              <w:rPr>
                <w:rFonts w:ascii="Arial" w:hAnsi="Arial" w:cs="Arial"/>
              </w:rPr>
              <w:t>2</w:t>
            </w:r>
          </w:p>
          <w:p w:rsidR="003C030A" w:rsidRDefault="003C030A" w:rsidP="003C030A">
            <w:pPr>
              <w:jc w:val="center"/>
              <w:rPr>
                <w:rFonts w:ascii="Arial" w:hAnsi="Arial" w:cs="Arial"/>
              </w:rPr>
            </w:pPr>
          </w:p>
          <w:p w:rsidR="003C030A" w:rsidRDefault="003C030A" w:rsidP="003C030A">
            <w:pPr>
              <w:jc w:val="center"/>
              <w:rPr>
                <w:rFonts w:ascii="Arial" w:hAnsi="Arial" w:cs="Arial"/>
              </w:rPr>
            </w:pPr>
          </w:p>
          <w:p w:rsidR="003C030A" w:rsidRPr="001D6261" w:rsidRDefault="003C030A" w:rsidP="003C030A">
            <w:pPr>
              <w:jc w:val="center"/>
              <w:rPr>
                <w:rFonts w:ascii="Arial" w:hAnsi="Arial" w:cs="Arial"/>
              </w:rPr>
            </w:pPr>
            <w:r>
              <w:rPr>
                <w:rFonts w:ascii="Arial" w:hAnsi="Arial" w:cs="Arial"/>
              </w:rPr>
              <w:t>3</w:t>
            </w:r>
          </w:p>
        </w:tc>
        <w:tc>
          <w:tcPr>
            <w:tcW w:w="8363" w:type="dxa"/>
          </w:tcPr>
          <w:p w:rsidR="001D6261" w:rsidRDefault="00434BFC" w:rsidP="00434BFC">
            <w:pPr>
              <w:rPr>
                <w:rFonts w:ascii="Arial" w:hAnsi="Arial" w:cs="Arial"/>
              </w:rPr>
            </w:pPr>
            <w:r>
              <w:rPr>
                <w:rFonts w:ascii="Arial" w:hAnsi="Arial" w:cs="Arial"/>
              </w:rPr>
              <w:t>Het bestuur is belast met het besturen van de vereniging. De voorzitter tezamen met de secretaris of de penningmeester vertegenwoordigen de vereniging in en buiten rechte.</w:t>
            </w:r>
          </w:p>
          <w:p w:rsidR="003C030A" w:rsidRDefault="003C030A" w:rsidP="00434BFC">
            <w:pPr>
              <w:rPr>
                <w:rFonts w:ascii="Arial" w:hAnsi="Arial" w:cs="Arial"/>
              </w:rPr>
            </w:pPr>
          </w:p>
          <w:p w:rsidR="003C030A" w:rsidRDefault="003C030A" w:rsidP="00434BFC">
            <w:pPr>
              <w:rPr>
                <w:rFonts w:ascii="Arial" w:hAnsi="Arial" w:cs="Arial"/>
              </w:rPr>
            </w:pPr>
            <w:r>
              <w:rPr>
                <w:rFonts w:ascii="Arial" w:hAnsi="Arial" w:cs="Arial"/>
              </w:rPr>
              <w:t>Voor het beschikken over bank- en girosaldi is de handtekening van de penningmeester voldoende.</w:t>
            </w:r>
          </w:p>
          <w:p w:rsidR="003C030A" w:rsidRDefault="003C030A" w:rsidP="00434BFC">
            <w:pPr>
              <w:rPr>
                <w:rFonts w:ascii="Arial" w:hAnsi="Arial" w:cs="Arial"/>
              </w:rPr>
            </w:pPr>
          </w:p>
          <w:p w:rsidR="003C030A" w:rsidRDefault="003C030A" w:rsidP="00434BFC">
            <w:pPr>
              <w:rPr>
                <w:rFonts w:ascii="Arial" w:hAnsi="Arial" w:cs="Arial"/>
              </w:rPr>
            </w:pPr>
            <w:r>
              <w:rPr>
                <w:rFonts w:ascii="Arial" w:hAnsi="Arial" w:cs="Arial"/>
              </w:rPr>
              <w:t>Voor het aangaan van geldleningen, voor het kopen, vervreemden of bezwaren, verhuren of huren, van onroerend goed, behoefd het bestuur de goedkeuring van de algemene vergadering.</w:t>
            </w:r>
          </w:p>
          <w:p w:rsidR="003C030A" w:rsidRPr="001D6261" w:rsidRDefault="003C030A" w:rsidP="00434BFC">
            <w:pPr>
              <w:rPr>
                <w:rFonts w:ascii="Arial" w:hAnsi="Arial" w:cs="Arial"/>
              </w:rPr>
            </w:pPr>
          </w:p>
        </w:tc>
      </w:tr>
      <w:tr w:rsidR="001D6261" w:rsidRPr="001D6261" w:rsidTr="006C0F7A">
        <w:tc>
          <w:tcPr>
            <w:tcW w:w="848" w:type="dxa"/>
          </w:tcPr>
          <w:p w:rsidR="001D6261" w:rsidRPr="001D6261" w:rsidRDefault="003C030A" w:rsidP="001D6261">
            <w:pPr>
              <w:jc w:val="center"/>
              <w:rPr>
                <w:rFonts w:ascii="Arial" w:hAnsi="Arial" w:cs="Arial"/>
              </w:rPr>
            </w:pPr>
            <w:r>
              <w:rPr>
                <w:rFonts w:ascii="Arial" w:hAnsi="Arial" w:cs="Arial"/>
              </w:rPr>
              <w:t>art.13</w:t>
            </w:r>
          </w:p>
        </w:tc>
        <w:tc>
          <w:tcPr>
            <w:tcW w:w="565" w:type="dxa"/>
          </w:tcPr>
          <w:p w:rsidR="001D6261" w:rsidRDefault="003C030A" w:rsidP="003C030A">
            <w:pPr>
              <w:jc w:val="center"/>
              <w:rPr>
                <w:rFonts w:ascii="Arial" w:hAnsi="Arial" w:cs="Arial"/>
              </w:rPr>
            </w:pPr>
            <w:r>
              <w:rPr>
                <w:rFonts w:ascii="Arial" w:hAnsi="Arial" w:cs="Arial"/>
              </w:rPr>
              <w:t>1</w:t>
            </w:r>
          </w:p>
          <w:p w:rsidR="00B67C0C" w:rsidRDefault="00B67C0C" w:rsidP="003C030A">
            <w:pPr>
              <w:jc w:val="center"/>
              <w:rPr>
                <w:rFonts w:ascii="Arial" w:hAnsi="Arial" w:cs="Arial"/>
              </w:rPr>
            </w:pPr>
          </w:p>
          <w:p w:rsidR="00B67C0C" w:rsidRDefault="00B67C0C" w:rsidP="003C030A">
            <w:pPr>
              <w:jc w:val="center"/>
              <w:rPr>
                <w:rFonts w:ascii="Arial" w:hAnsi="Arial" w:cs="Arial"/>
              </w:rPr>
            </w:pPr>
          </w:p>
          <w:p w:rsidR="00B67C0C" w:rsidRDefault="00B67C0C" w:rsidP="003C030A">
            <w:pPr>
              <w:jc w:val="center"/>
              <w:rPr>
                <w:rFonts w:ascii="Arial" w:hAnsi="Arial" w:cs="Arial"/>
              </w:rPr>
            </w:pPr>
          </w:p>
          <w:p w:rsidR="00B67C0C" w:rsidRDefault="00B67C0C" w:rsidP="003C030A">
            <w:pPr>
              <w:jc w:val="center"/>
              <w:rPr>
                <w:rFonts w:ascii="Arial" w:hAnsi="Arial" w:cs="Arial"/>
              </w:rPr>
            </w:pPr>
          </w:p>
          <w:p w:rsidR="00B67C0C" w:rsidRDefault="00B67C0C" w:rsidP="003C030A">
            <w:pPr>
              <w:jc w:val="center"/>
              <w:rPr>
                <w:rFonts w:ascii="Arial" w:hAnsi="Arial" w:cs="Arial"/>
              </w:rPr>
            </w:pPr>
            <w:r>
              <w:rPr>
                <w:rFonts w:ascii="Arial" w:hAnsi="Arial" w:cs="Arial"/>
              </w:rPr>
              <w:t>2</w:t>
            </w:r>
          </w:p>
          <w:p w:rsidR="00511DA7" w:rsidRDefault="00511DA7" w:rsidP="003C030A">
            <w:pPr>
              <w:jc w:val="center"/>
              <w:rPr>
                <w:rFonts w:ascii="Arial" w:hAnsi="Arial" w:cs="Arial"/>
              </w:rPr>
            </w:pPr>
          </w:p>
          <w:p w:rsidR="00511DA7" w:rsidRDefault="00511DA7" w:rsidP="003C030A">
            <w:pPr>
              <w:jc w:val="center"/>
              <w:rPr>
                <w:rFonts w:ascii="Arial" w:hAnsi="Arial" w:cs="Arial"/>
              </w:rPr>
            </w:pPr>
          </w:p>
          <w:p w:rsidR="00511DA7" w:rsidRDefault="00511DA7" w:rsidP="003C030A">
            <w:pPr>
              <w:jc w:val="center"/>
              <w:rPr>
                <w:rFonts w:ascii="Arial" w:hAnsi="Arial" w:cs="Arial"/>
              </w:rPr>
            </w:pPr>
            <w:r>
              <w:rPr>
                <w:rFonts w:ascii="Arial" w:hAnsi="Arial" w:cs="Arial"/>
              </w:rPr>
              <w:t>3</w:t>
            </w:r>
          </w:p>
          <w:p w:rsidR="00511DA7" w:rsidRDefault="00511DA7" w:rsidP="003C030A">
            <w:pPr>
              <w:jc w:val="center"/>
              <w:rPr>
                <w:rFonts w:ascii="Arial" w:hAnsi="Arial" w:cs="Arial"/>
              </w:rPr>
            </w:pPr>
          </w:p>
          <w:p w:rsidR="00511DA7" w:rsidRPr="001D6261" w:rsidRDefault="00511DA7" w:rsidP="003C030A">
            <w:pPr>
              <w:jc w:val="center"/>
              <w:rPr>
                <w:rFonts w:ascii="Arial" w:hAnsi="Arial" w:cs="Arial"/>
              </w:rPr>
            </w:pPr>
            <w:r>
              <w:rPr>
                <w:rFonts w:ascii="Arial" w:hAnsi="Arial" w:cs="Arial"/>
              </w:rPr>
              <w:t>4</w:t>
            </w:r>
          </w:p>
        </w:tc>
        <w:tc>
          <w:tcPr>
            <w:tcW w:w="8363" w:type="dxa"/>
          </w:tcPr>
          <w:p w:rsidR="001D6261" w:rsidRDefault="00B67C0C" w:rsidP="001D6261">
            <w:pPr>
              <w:rPr>
                <w:rFonts w:ascii="Arial" w:hAnsi="Arial" w:cs="Arial"/>
              </w:rPr>
            </w:pPr>
            <w:r>
              <w:rPr>
                <w:rFonts w:ascii="Arial" w:hAnsi="Arial" w:cs="Arial"/>
              </w:rPr>
              <w:t>Binnen zes maanden na afloop van het verenigingsjaar wordt een algemene vergadering (jaarvergadering) gehouden.</w:t>
            </w:r>
          </w:p>
          <w:p w:rsidR="00B67C0C" w:rsidRDefault="00B67C0C" w:rsidP="001D6261">
            <w:pPr>
              <w:rPr>
                <w:rFonts w:ascii="Arial" w:hAnsi="Arial" w:cs="Arial"/>
              </w:rPr>
            </w:pPr>
            <w:r>
              <w:rPr>
                <w:rFonts w:ascii="Arial" w:hAnsi="Arial" w:cs="Arial"/>
              </w:rPr>
              <w:t>Het bestuur brengt in deze vergadering zijn jaarverslag uit en doet rekening en verantwoording van zijn in het afgelopen boekjaar gevoerd bestuur.</w:t>
            </w:r>
          </w:p>
          <w:p w:rsidR="00B67C0C" w:rsidRDefault="00B67C0C" w:rsidP="001D6261">
            <w:pPr>
              <w:rPr>
                <w:rFonts w:ascii="Arial" w:hAnsi="Arial" w:cs="Arial"/>
              </w:rPr>
            </w:pPr>
          </w:p>
          <w:p w:rsidR="00B67C0C" w:rsidRDefault="00B67C0C" w:rsidP="00B67C0C">
            <w:pPr>
              <w:rPr>
                <w:rFonts w:ascii="Arial" w:hAnsi="Arial" w:cs="Arial"/>
              </w:rPr>
            </w:pPr>
            <w:r>
              <w:rPr>
                <w:rFonts w:ascii="Arial" w:hAnsi="Arial" w:cs="Arial"/>
              </w:rPr>
              <w:t xml:space="preserve">De Kaskommissie, ingesteld </w:t>
            </w:r>
            <w:r w:rsidR="002F1743">
              <w:rPr>
                <w:rFonts w:ascii="Arial" w:hAnsi="Arial" w:cs="Arial"/>
              </w:rPr>
              <w:t>c</w:t>
            </w:r>
            <w:r>
              <w:rPr>
                <w:rFonts w:ascii="Arial" w:hAnsi="Arial" w:cs="Arial"/>
              </w:rPr>
              <w:t>onform het bepaalde in artikel 14, lid</w:t>
            </w:r>
            <w:r w:rsidR="00511DA7">
              <w:rPr>
                <w:rFonts w:ascii="Arial" w:hAnsi="Arial" w:cs="Arial"/>
              </w:rPr>
              <w:t xml:space="preserve"> </w:t>
            </w:r>
            <w:r>
              <w:rPr>
                <w:rFonts w:ascii="Arial" w:hAnsi="Arial" w:cs="Arial"/>
              </w:rPr>
              <w:t>2</w:t>
            </w:r>
            <w:r w:rsidR="00511DA7">
              <w:rPr>
                <w:rFonts w:ascii="Arial" w:hAnsi="Arial" w:cs="Arial"/>
              </w:rPr>
              <w:t>; brengt de vergadering verslag uit van haar bevindingen.</w:t>
            </w:r>
          </w:p>
          <w:p w:rsidR="00511DA7" w:rsidRDefault="00511DA7" w:rsidP="00B67C0C">
            <w:pPr>
              <w:rPr>
                <w:rFonts w:ascii="Arial" w:hAnsi="Arial" w:cs="Arial"/>
              </w:rPr>
            </w:pPr>
          </w:p>
          <w:p w:rsidR="00511DA7" w:rsidRDefault="00511DA7" w:rsidP="00B67C0C">
            <w:pPr>
              <w:rPr>
                <w:rFonts w:ascii="Arial" w:hAnsi="Arial" w:cs="Arial"/>
              </w:rPr>
            </w:pPr>
            <w:r>
              <w:rPr>
                <w:rFonts w:ascii="Arial" w:hAnsi="Arial" w:cs="Arial"/>
              </w:rPr>
              <w:t>Zij heeft recht op inzage van alle door haar gewenste stukken van de vereniging.</w:t>
            </w:r>
          </w:p>
          <w:p w:rsidR="00511DA7" w:rsidRDefault="00511DA7" w:rsidP="00B67C0C">
            <w:pPr>
              <w:rPr>
                <w:rFonts w:ascii="Arial" w:hAnsi="Arial" w:cs="Arial"/>
              </w:rPr>
            </w:pPr>
          </w:p>
          <w:p w:rsidR="00511DA7" w:rsidRDefault="00511DA7" w:rsidP="00B67C0C">
            <w:pPr>
              <w:rPr>
                <w:rFonts w:ascii="Arial" w:hAnsi="Arial" w:cs="Arial"/>
              </w:rPr>
            </w:pPr>
            <w:r>
              <w:rPr>
                <w:rFonts w:ascii="Arial" w:hAnsi="Arial" w:cs="Arial"/>
              </w:rPr>
              <w:t xml:space="preserve">Goedkeuring door de algemene vergadering van het jaarverslag alsmede de rekening en verantwoording strekt het bestuur </w:t>
            </w:r>
            <w:r w:rsidRPr="00511DA7">
              <w:rPr>
                <w:rFonts w:ascii="Arial" w:hAnsi="Arial" w:cs="Arial"/>
              </w:rPr>
              <w:t>tot d</w:t>
            </w:r>
            <w:r w:rsidR="005E3050">
              <w:rPr>
                <w:rFonts w:ascii="Arial" w:hAnsi="Arial" w:cs="Arial"/>
              </w:rPr>
              <w:t>e</w:t>
            </w:r>
            <w:r w:rsidRPr="00511DA7">
              <w:rPr>
                <w:rFonts w:ascii="Arial" w:hAnsi="Arial" w:cs="Arial"/>
              </w:rPr>
              <w:t>charge</w:t>
            </w:r>
            <w:r>
              <w:rPr>
                <w:rFonts w:ascii="Arial" w:hAnsi="Arial" w:cs="Arial"/>
              </w:rPr>
              <w:t>.</w:t>
            </w:r>
          </w:p>
          <w:p w:rsidR="00511DA7" w:rsidRPr="001D6261" w:rsidRDefault="00511DA7" w:rsidP="00B67C0C">
            <w:pPr>
              <w:rPr>
                <w:rFonts w:ascii="Arial" w:hAnsi="Arial" w:cs="Arial"/>
              </w:rPr>
            </w:pPr>
          </w:p>
        </w:tc>
      </w:tr>
      <w:tr w:rsidR="001D6261" w:rsidRPr="001D6261" w:rsidTr="006C0F7A">
        <w:tc>
          <w:tcPr>
            <w:tcW w:w="848" w:type="dxa"/>
          </w:tcPr>
          <w:p w:rsidR="001D6261" w:rsidRPr="001D6261" w:rsidRDefault="00511DA7" w:rsidP="001D6261">
            <w:pPr>
              <w:jc w:val="center"/>
              <w:rPr>
                <w:rFonts w:ascii="Arial" w:hAnsi="Arial" w:cs="Arial"/>
              </w:rPr>
            </w:pPr>
            <w:r>
              <w:rPr>
                <w:rFonts w:ascii="Arial" w:hAnsi="Arial" w:cs="Arial"/>
              </w:rPr>
              <w:t>art.14</w:t>
            </w:r>
          </w:p>
        </w:tc>
        <w:tc>
          <w:tcPr>
            <w:tcW w:w="565" w:type="dxa"/>
          </w:tcPr>
          <w:p w:rsidR="001D6261" w:rsidRDefault="00511DA7" w:rsidP="003C030A">
            <w:pPr>
              <w:jc w:val="center"/>
              <w:rPr>
                <w:rFonts w:ascii="Arial" w:hAnsi="Arial" w:cs="Arial"/>
              </w:rPr>
            </w:pPr>
            <w:r>
              <w:rPr>
                <w:rFonts w:ascii="Arial" w:hAnsi="Arial" w:cs="Arial"/>
              </w:rPr>
              <w:t>1</w:t>
            </w:r>
          </w:p>
          <w:p w:rsidR="00511DA7" w:rsidRDefault="00511DA7" w:rsidP="003C030A">
            <w:pPr>
              <w:jc w:val="center"/>
              <w:rPr>
                <w:rFonts w:ascii="Arial" w:hAnsi="Arial" w:cs="Arial"/>
              </w:rPr>
            </w:pPr>
          </w:p>
          <w:p w:rsidR="00511DA7" w:rsidRDefault="00511DA7" w:rsidP="003C030A">
            <w:pPr>
              <w:jc w:val="center"/>
              <w:rPr>
                <w:rFonts w:ascii="Arial" w:hAnsi="Arial" w:cs="Arial"/>
              </w:rPr>
            </w:pPr>
          </w:p>
          <w:p w:rsidR="00511DA7" w:rsidRPr="001D6261" w:rsidRDefault="00511DA7" w:rsidP="003C030A">
            <w:pPr>
              <w:jc w:val="center"/>
              <w:rPr>
                <w:rFonts w:ascii="Arial" w:hAnsi="Arial" w:cs="Arial"/>
              </w:rPr>
            </w:pPr>
            <w:r>
              <w:rPr>
                <w:rFonts w:ascii="Arial" w:hAnsi="Arial" w:cs="Arial"/>
              </w:rPr>
              <w:t>2</w:t>
            </w:r>
          </w:p>
        </w:tc>
        <w:tc>
          <w:tcPr>
            <w:tcW w:w="8363" w:type="dxa"/>
          </w:tcPr>
          <w:p w:rsidR="001D6261" w:rsidRDefault="00511DA7" w:rsidP="001D6261">
            <w:pPr>
              <w:rPr>
                <w:rFonts w:ascii="Arial" w:hAnsi="Arial" w:cs="Arial"/>
              </w:rPr>
            </w:pPr>
            <w:r>
              <w:rPr>
                <w:rFonts w:ascii="Arial" w:hAnsi="Arial" w:cs="Arial"/>
              </w:rPr>
              <w:t>Behalve de in artikel 13 genoemde jaarvergadering kan het bestuur andere algemene ledenvergaderingen bijeenroepen.</w:t>
            </w:r>
          </w:p>
          <w:p w:rsidR="00511DA7" w:rsidRDefault="00511DA7" w:rsidP="001D6261">
            <w:pPr>
              <w:rPr>
                <w:rFonts w:ascii="Arial" w:hAnsi="Arial" w:cs="Arial"/>
              </w:rPr>
            </w:pPr>
          </w:p>
          <w:p w:rsidR="00511DA7" w:rsidRDefault="00511DA7" w:rsidP="001D6261">
            <w:pPr>
              <w:rPr>
                <w:rFonts w:ascii="Arial" w:hAnsi="Arial" w:cs="Arial"/>
              </w:rPr>
            </w:pPr>
            <w:r>
              <w:rPr>
                <w:rFonts w:ascii="Arial" w:hAnsi="Arial" w:cs="Arial"/>
              </w:rPr>
              <w:t xml:space="preserve">Op de agenda van deze vergadering zal in elk geval staan de behandeling van de begroting, het vaststellen van de </w:t>
            </w:r>
            <w:r w:rsidR="002F1743">
              <w:rPr>
                <w:rFonts w:ascii="Arial" w:hAnsi="Arial" w:cs="Arial"/>
              </w:rPr>
              <w:t>c</w:t>
            </w:r>
            <w:r>
              <w:rPr>
                <w:rFonts w:ascii="Arial" w:hAnsi="Arial" w:cs="Arial"/>
              </w:rPr>
              <w:t xml:space="preserve">ontributie en het benoemen van een </w:t>
            </w:r>
            <w:r w:rsidR="00E32307">
              <w:rPr>
                <w:rFonts w:ascii="Arial" w:hAnsi="Arial" w:cs="Arial"/>
              </w:rPr>
              <w:t>k</w:t>
            </w:r>
            <w:r>
              <w:rPr>
                <w:rFonts w:ascii="Arial" w:hAnsi="Arial" w:cs="Arial"/>
              </w:rPr>
              <w:t>askommissie.</w:t>
            </w:r>
          </w:p>
          <w:p w:rsidR="00511DA7" w:rsidRPr="001D6261" w:rsidRDefault="00511DA7" w:rsidP="001D6261">
            <w:pPr>
              <w:rPr>
                <w:rFonts w:ascii="Arial" w:hAnsi="Arial" w:cs="Arial"/>
              </w:rPr>
            </w:pPr>
          </w:p>
        </w:tc>
      </w:tr>
      <w:tr w:rsidR="001D6261" w:rsidRPr="001D6261" w:rsidTr="006C0F7A">
        <w:tc>
          <w:tcPr>
            <w:tcW w:w="848" w:type="dxa"/>
          </w:tcPr>
          <w:p w:rsidR="001D6261" w:rsidRPr="001D6261" w:rsidRDefault="00511DA7" w:rsidP="00511DA7">
            <w:pPr>
              <w:jc w:val="center"/>
              <w:rPr>
                <w:rFonts w:ascii="Arial" w:hAnsi="Arial" w:cs="Arial"/>
              </w:rPr>
            </w:pPr>
            <w:r>
              <w:rPr>
                <w:rFonts w:ascii="Arial" w:hAnsi="Arial" w:cs="Arial"/>
              </w:rPr>
              <w:t>art.15</w:t>
            </w:r>
          </w:p>
        </w:tc>
        <w:tc>
          <w:tcPr>
            <w:tcW w:w="565" w:type="dxa"/>
          </w:tcPr>
          <w:p w:rsidR="001D6261" w:rsidRDefault="00511DA7" w:rsidP="003C030A">
            <w:pPr>
              <w:jc w:val="center"/>
              <w:rPr>
                <w:rFonts w:ascii="Arial" w:hAnsi="Arial" w:cs="Arial"/>
              </w:rPr>
            </w:pPr>
            <w:r>
              <w:rPr>
                <w:rFonts w:ascii="Arial" w:hAnsi="Arial" w:cs="Arial"/>
              </w:rPr>
              <w:t>1</w:t>
            </w:r>
          </w:p>
          <w:p w:rsidR="00A16DB5" w:rsidRDefault="00A16DB5" w:rsidP="003C030A">
            <w:pPr>
              <w:jc w:val="center"/>
              <w:rPr>
                <w:rFonts w:ascii="Arial" w:hAnsi="Arial" w:cs="Arial"/>
              </w:rPr>
            </w:pPr>
          </w:p>
          <w:p w:rsidR="00A16DB5" w:rsidRDefault="00A16DB5" w:rsidP="003C030A">
            <w:pPr>
              <w:jc w:val="center"/>
              <w:rPr>
                <w:rFonts w:ascii="Arial" w:hAnsi="Arial" w:cs="Arial"/>
              </w:rPr>
            </w:pPr>
          </w:p>
          <w:p w:rsidR="00A16DB5" w:rsidRDefault="00A16DB5" w:rsidP="003C030A">
            <w:pPr>
              <w:jc w:val="center"/>
              <w:rPr>
                <w:rFonts w:ascii="Arial" w:hAnsi="Arial" w:cs="Arial"/>
              </w:rPr>
            </w:pPr>
          </w:p>
          <w:p w:rsidR="00A16DB5" w:rsidRDefault="00A16DB5" w:rsidP="003C030A">
            <w:pPr>
              <w:jc w:val="center"/>
              <w:rPr>
                <w:rFonts w:ascii="Arial" w:hAnsi="Arial" w:cs="Arial"/>
              </w:rPr>
            </w:pPr>
          </w:p>
          <w:p w:rsidR="00A16DB5" w:rsidRPr="001D6261" w:rsidRDefault="00A16DB5" w:rsidP="003C030A">
            <w:pPr>
              <w:jc w:val="center"/>
              <w:rPr>
                <w:rFonts w:ascii="Arial" w:hAnsi="Arial" w:cs="Arial"/>
              </w:rPr>
            </w:pPr>
            <w:r>
              <w:rPr>
                <w:rFonts w:ascii="Arial" w:hAnsi="Arial" w:cs="Arial"/>
              </w:rPr>
              <w:t>2</w:t>
            </w:r>
          </w:p>
        </w:tc>
        <w:tc>
          <w:tcPr>
            <w:tcW w:w="8363" w:type="dxa"/>
          </w:tcPr>
          <w:p w:rsidR="001D6261" w:rsidRDefault="00511DA7" w:rsidP="001D6261">
            <w:pPr>
              <w:rPr>
                <w:rFonts w:ascii="Arial" w:hAnsi="Arial" w:cs="Arial"/>
              </w:rPr>
            </w:pPr>
            <w:r>
              <w:rPr>
                <w:rFonts w:ascii="Arial" w:hAnsi="Arial" w:cs="Arial"/>
              </w:rPr>
              <w:t>De algemene vergaderingen worden bijeengeroepen door het bestuur, met inachtneming van een termijn van twee weken.</w:t>
            </w:r>
          </w:p>
          <w:p w:rsidR="00511DA7" w:rsidRDefault="00511DA7" w:rsidP="001D6261">
            <w:pPr>
              <w:rPr>
                <w:rFonts w:ascii="Arial" w:hAnsi="Arial" w:cs="Arial"/>
              </w:rPr>
            </w:pPr>
            <w:r>
              <w:rPr>
                <w:rFonts w:ascii="Arial" w:hAnsi="Arial" w:cs="Arial"/>
              </w:rPr>
              <w:t>De bijeenroeping vindt plaats</w:t>
            </w:r>
            <w:r w:rsidR="00A16DB5">
              <w:rPr>
                <w:rFonts w:ascii="Arial" w:hAnsi="Arial" w:cs="Arial"/>
              </w:rPr>
              <w:t xml:space="preserve"> door een aan alle leden te zenden schriftelijke mededeling. Bij de </w:t>
            </w:r>
            <w:r w:rsidR="002F1743">
              <w:rPr>
                <w:rFonts w:ascii="Arial" w:hAnsi="Arial" w:cs="Arial"/>
              </w:rPr>
              <w:t>c</w:t>
            </w:r>
            <w:r w:rsidR="00A16DB5">
              <w:rPr>
                <w:rFonts w:ascii="Arial" w:hAnsi="Arial" w:cs="Arial"/>
              </w:rPr>
              <w:t>onvo</w:t>
            </w:r>
            <w:r w:rsidR="002F1743">
              <w:rPr>
                <w:rFonts w:ascii="Arial" w:hAnsi="Arial" w:cs="Arial"/>
              </w:rPr>
              <w:t>c</w:t>
            </w:r>
            <w:r w:rsidR="00A16DB5">
              <w:rPr>
                <w:rFonts w:ascii="Arial" w:hAnsi="Arial" w:cs="Arial"/>
              </w:rPr>
              <w:t>atie worden tevens de agendapunten vermeld.</w:t>
            </w:r>
          </w:p>
          <w:p w:rsidR="00A16DB5" w:rsidRDefault="00A16DB5" w:rsidP="001D6261">
            <w:pPr>
              <w:rPr>
                <w:rFonts w:ascii="Arial" w:hAnsi="Arial" w:cs="Arial"/>
              </w:rPr>
            </w:pPr>
          </w:p>
          <w:p w:rsidR="00A16DB5" w:rsidRDefault="00A16DB5" w:rsidP="001D6261">
            <w:pPr>
              <w:rPr>
                <w:rFonts w:ascii="Arial" w:hAnsi="Arial" w:cs="Arial"/>
              </w:rPr>
            </w:pPr>
            <w:r>
              <w:rPr>
                <w:rFonts w:ascii="Arial" w:hAnsi="Arial" w:cs="Arial"/>
              </w:rPr>
              <w:t>Bovendien is het bestuur gehouden een algemene vergadering bijeen te roepen wanneer tenminste een zodanig aantal leden als bevoegd is tot het inbrengen van een/tiende der stemmen in de algemene vergadering, daartoe een verzoek indient.</w:t>
            </w:r>
          </w:p>
          <w:p w:rsidR="00A16DB5" w:rsidRDefault="00A16DB5" w:rsidP="00A16DB5">
            <w:pPr>
              <w:rPr>
                <w:rFonts w:ascii="Arial" w:hAnsi="Arial" w:cs="Arial"/>
              </w:rPr>
            </w:pPr>
            <w:r>
              <w:rPr>
                <w:rFonts w:ascii="Arial" w:hAnsi="Arial" w:cs="Arial"/>
              </w:rPr>
              <w:t xml:space="preserve">Deze vergadering wordt binnen vier weken na een daartoe strekkend verzoek gehouden. Indien aan het verzoek tot bijeenroepen binnen veertien dagen na </w:t>
            </w:r>
            <w:r>
              <w:rPr>
                <w:rFonts w:ascii="Arial" w:hAnsi="Arial" w:cs="Arial"/>
              </w:rPr>
              <w:lastRenderedPageBreak/>
              <w:t>binnenkomst van dat verzoek door het bestuur geen gevolg is gegeven, zullen de verzoekers zelf tot die bijeenroeping kunnen overgaan op de wijze waarop het bestuur een algemene vergadering bijeenroept.</w:t>
            </w:r>
          </w:p>
          <w:p w:rsidR="00A16DB5" w:rsidRPr="001D6261" w:rsidRDefault="00A16DB5" w:rsidP="00A16DB5">
            <w:pPr>
              <w:rPr>
                <w:rFonts w:ascii="Arial" w:hAnsi="Arial" w:cs="Arial"/>
              </w:rPr>
            </w:pPr>
          </w:p>
        </w:tc>
      </w:tr>
      <w:tr w:rsidR="001D6261" w:rsidRPr="001D6261" w:rsidTr="006C0F7A">
        <w:tc>
          <w:tcPr>
            <w:tcW w:w="848" w:type="dxa"/>
          </w:tcPr>
          <w:p w:rsidR="001D6261" w:rsidRPr="001D6261" w:rsidRDefault="00A16DB5" w:rsidP="001D6261">
            <w:pPr>
              <w:jc w:val="center"/>
              <w:rPr>
                <w:rFonts w:ascii="Arial" w:hAnsi="Arial" w:cs="Arial"/>
              </w:rPr>
            </w:pPr>
            <w:r>
              <w:rPr>
                <w:rFonts w:ascii="Arial" w:hAnsi="Arial" w:cs="Arial"/>
              </w:rPr>
              <w:lastRenderedPageBreak/>
              <w:t>art.16</w:t>
            </w:r>
          </w:p>
        </w:tc>
        <w:tc>
          <w:tcPr>
            <w:tcW w:w="565" w:type="dxa"/>
          </w:tcPr>
          <w:p w:rsidR="001D6261" w:rsidRDefault="00A16DB5" w:rsidP="003C030A">
            <w:pPr>
              <w:jc w:val="center"/>
              <w:rPr>
                <w:rFonts w:ascii="Arial" w:hAnsi="Arial" w:cs="Arial"/>
              </w:rPr>
            </w:pPr>
            <w:r>
              <w:rPr>
                <w:rFonts w:ascii="Arial" w:hAnsi="Arial" w:cs="Arial"/>
              </w:rPr>
              <w:t>1</w:t>
            </w:r>
          </w:p>
          <w:p w:rsidR="00A16DB5" w:rsidRDefault="00A16DB5" w:rsidP="003C030A">
            <w:pPr>
              <w:jc w:val="center"/>
              <w:rPr>
                <w:rFonts w:ascii="Arial" w:hAnsi="Arial" w:cs="Arial"/>
              </w:rPr>
            </w:pPr>
          </w:p>
          <w:p w:rsidR="00A16DB5" w:rsidRDefault="00A16DB5" w:rsidP="003C030A">
            <w:pPr>
              <w:jc w:val="center"/>
              <w:rPr>
                <w:rFonts w:ascii="Arial" w:hAnsi="Arial" w:cs="Arial"/>
              </w:rPr>
            </w:pPr>
            <w:r>
              <w:rPr>
                <w:rFonts w:ascii="Arial" w:hAnsi="Arial" w:cs="Arial"/>
              </w:rPr>
              <w:t>2</w:t>
            </w: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r>
              <w:rPr>
                <w:rFonts w:ascii="Arial" w:hAnsi="Arial" w:cs="Arial"/>
              </w:rPr>
              <w:t>3</w:t>
            </w: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r>
              <w:rPr>
                <w:rFonts w:ascii="Arial" w:hAnsi="Arial" w:cs="Arial"/>
              </w:rPr>
              <w:t>4</w:t>
            </w:r>
          </w:p>
          <w:p w:rsidR="00955B54" w:rsidRDefault="00955B54" w:rsidP="003C030A">
            <w:pPr>
              <w:jc w:val="center"/>
              <w:rPr>
                <w:rFonts w:ascii="Arial" w:hAnsi="Arial" w:cs="Arial"/>
              </w:rPr>
            </w:pPr>
          </w:p>
          <w:p w:rsidR="00955B54" w:rsidRDefault="00955B54" w:rsidP="003C030A">
            <w:pPr>
              <w:jc w:val="center"/>
              <w:rPr>
                <w:rFonts w:ascii="Arial" w:hAnsi="Arial" w:cs="Arial"/>
              </w:rPr>
            </w:pPr>
            <w:r>
              <w:rPr>
                <w:rFonts w:ascii="Arial" w:hAnsi="Arial" w:cs="Arial"/>
              </w:rPr>
              <w:t>5</w:t>
            </w: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r>
              <w:rPr>
                <w:rFonts w:ascii="Arial" w:hAnsi="Arial" w:cs="Arial"/>
              </w:rPr>
              <w:t>6</w:t>
            </w: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Default="00955B54" w:rsidP="003C030A">
            <w:pPr>
              <w:jc w:val="center"/>
              <w:rPr>
                <w:rFonts w:ascii="Arial" w:hAnsi="Arial" w:cs="Arial"/>
              </w:rPr>
            </w:pPr>
          </w:p>
          <w:p w:rsidR="00955B54" w:rsidRPr="001D6261" w:rsidRDefault="00955B54" w:rsidP="003C030A">
            <w:pPr>
              <w:jc w:val="center"/>
              <w:rPr>
                <w:rFonts w:ascii="Arial" w:hAnsi="Arial" w:cs="Arial"/>
              </w:rPr>
            </w:pPr>
            <w:r>
              <w:rPr>
                <w:rFonts w:ascii="Arial" w:hAnsi="Arial" w:cs="Arial"/>
              </w:rPr>
              <w:t>7</w:t>
            </w:r>
          </w:p>
        </w:tc>
        <w:tc>
          <w:tcPr>
            <w:tcW w:w="8363" w:type="dxa"/>
          </w:tcPr>
          <w:p w:rsidR="001D6261" w:rsidRDefault="00A16DB5" w:rsidP="001D6261">
            <w:pPr>
              <w:rPr>
                <w:rFonts w:ascii="Arial" w:hAnsi="Arial" w:cs="Arial"/>
              </w:rPr>
            </w:pPr>
            <w:r>
              <w:rPr>
                <w:rFonts w:ascii="Arial" w:hAnsi="Arial" w:cs="Arial"/>
              </w:rPr>
              <w:t>Alle leden hebben toegang tot de algemene vergadering.</w:t>
            </w:r>
          </w:p>
          <w:p w:rsidR="00A16DB5" w:rsidRDefault="00A16DB5" w:rsidP="001D6261">
            <w:pPr>
              <w:rPr>
                <w:rFonts w:ascii="Arial" w:hAnsi="Arial" w:cs="Arial"/>
              </w:rPr>
            </w:pPr>
          </w:p>
          <w:p w:rsidR="00A16DB5" w:rsidRDefault="00A16DB5" w:rsidP="001D6261">
            <w:pPr>
              <w:rPr>
                <w:rFonts w:ascii="Arial" w:hAnsi="Arial" w:cs="Arial"/>
              </w:rPr>
            </w:pPr>
            <w:r>
              <w:rPr>
                <w:rFonts w:ascii="Arial" w:hAnsi="Arial" w:cs="Arial"/>
              </w:rPr>
              <w:t xml:space="preserve">De gewone leden </w:t>
            </w:r>
            <w:r w:rsidRPr="00A16DB5">
              <w:rPr>
                <w:rFonts w:ascii="Arial" w:hAnsi="Arial" w:cs="Arial"/>
              </w:rPr>
              <w:t>hebben één</w:t>
            </w:r>
            <w:r>
              <w:rPr>
                <w:rFonts w:ascii="Arial" w:hAnsi="Arial" w:cs="Arial"/>
              </w:rPr>
              <w:t xml:space="preserve"> stem.</w:t>
            </w:r>
          </w:p>
          <w:p w:rsidR="00A16DB5" w:rsidRDefault="00A16DB5" w:rsidP="001D6261">
            <w:pPr>
              <w:rPr>
                <w:rFonts w:ascii="Arial" w:hAnsi="Arial" w:cs="Arial"/>
              </w:rPr>
            </w:pPr>
            <w:r>
              <w:rPr>
                <w:rFonts w:ascii="Arial" w:hAnsi="Arial" w:cs="Arial"/>
              </w:rPr>
              <w:t>Jeugdleden hebben geen stemrecht.</w:t>
            </w:r>
          </w:p>
          <w:p w:rsidR="00955B54" w:rsidRDefault="00955B54" w:rsidP="001D6261">
            <w:pPr>
              <w:rPr>
                <w:rFonts w:ascii="Arial" w:hAnsi="Arial" w:cs="Arial"/>
              </w:rPr>
            </w:pPr>
          </w:p>
          <w:p w:rsidR="00955B54" w:rsidRDefault="00955B54" w:rsidP="001D6261">
            <w:pPr>
              <w:rPr>
                <w:rFonts w:ascii="Arial" w:hAnsi="Arial" w:cs="Arial"/>
              </w:rPr>
            </w:pPr>
            <w:r>
              <w:rPr>
                <w:rFonts w:ascii="Arial" w:hAnsi="Arial" w:cs="Arial"/>
              </w:rPr>
              <w:t>Ereleden hebben een adviserende stem, tenzij zij tevens gewoon lid zijn.</w:t>
            </w:r>
          </w:p>
          <w:p w:rsidR="00955B54" w:rsidRDefault="00955B54" w:rsidP="001D6261">
            <w:pPr>
              <w:rPr>
                <w:rFonts w:ascii="Arial" w:hAnsi="Arial" w:cs="Arial"/>
              </w:rPr>
            </w:pPr>
            <w:r>
              <w:rPr>
                <w:rFonts w:ascii="Arial" w:hAnsi="Arial" w:cs="Arial"/>
              </w:rPr>
              <w:t>Ondersteunende leden hebben geen stem.</w:t>
            </w:r>
          </w:p>
          <w:p w:rsidR="00955B54" w:rsidRDefault="00955B54" w:rsidP="001D6261">
            <w:pPr>
              <w:rPr>
                <w:rFonts w:ascii="Arial" w:hAnsi="Arial" w:cs="Arial"/>
              </w:rPr>
            </w:pPr>
          </w:p>
          <w:p w:rsidR="00955B54" w:rsidRDefault="00955B54" w:rsidP="001D6261">
            <w:pPr>
              <w:rPr>
                <w:rFonts w:ascii="Arial" w:hAnsi="Arial" w:cs="Arial"/>
              </w:rPr>
            </w:pPr>
            <w:r>
              <w:rPr>
                <w:rFonts w:ascii="Arial" w:hAnsi="Arial" w:cs="Arial"/>
              </w:rPr>
              <w:t>Stemmingen over personen geschieden schriftelijk.</w:t>
            </w:r>
          </w:p>
          <w:p w:rsidR="00955B54" w:rsidRDefault="00955B54" w:rsidP="001D6261">
            <w:pPr>
              <w:rPr>
                <w:rFonts w:ascii="Arial" w:hAnsi="Arial" w:cs="Arial"/>
              </w:rPr>
            </w:pPr>
          </w:p>
          <w:p w:rsidR="00955B54" w:rsidRDefault="00955B54" w:rsidP="001D6261">
            <w:pPr>
              <w:rPr>
                <w:rFonts w:ascii="Arial" w:hAnsi="Arial" w:cs="Arial"/>
              </w:rPr>
            </w:pPr>
            <w:r>
              <w:rPr>
                <w:rFonts w:ascii="Arial" w:hAnsi="Arial" w:cs="Arial"/>
              </w:rPr>
              <w:t>Over alle voorstellen betreffende zaken wordt bij volstrekte meerderheid der uitgebrachte stemmen beslist.</w:t>
            </w:r>
          </w:p>
          <w:p w:rsidR="00955B54" w:rsidRDefault="00955B54" w:rsidP="001D6261">
            <w:pPr>
              <w:rPr>
                <w:rFonts w:ascii="Arial" w:hAnsi="Arial" w:cs="Arial"/>
              </w:rPr>
            </w:pPr>
            <w:r>
              <w:rPr>
                <w:rFonts w:ascii="Arial" w:hAnsi="Arial" w:cs="Arial"/>
              </w:rPr>
              <w:t>Bij staking van stemmen wordt het voorstel geacht te zijn verworpen.</w:t>
            </w:r>
          </w:p>
          <w:p w:rsidR="00955B54" w:rsidRDefault="00955B54" w:rsidP="001D6261">
            <w:pPr>
              <w:rPr>
                <w:rFonts w:ascii="Arial" w:hAnsi="Arial" w:cs="Arial"/>
              </w:rPr>
            </w:pPr>
          </w:p>
          <w:p w:rsidR="00955B54" w:rsidRDefault="00955B54" w:rsidP="001D6261">
            <w:pPr>
              <w:rPr>
                <w:rFonts w:ascii="Arial" w:hAnsi="Arial" w:cs="Arial"/>
              </w:rPr>
            </w:pPr>
            <w:r>
              <w:rPr>
                <w:rFonts w:ascii="Arial" w:hAnsi="Arial" w:cs="Arial"/>
              </w:rPr>
              <w:t>Bij stemming over personen is hij gekozen, die de volstrekte meerderheid der stemmen op zich heeft verenigd.</w:t>
            </w:r>
          </w:p>
          <w:p w:rsidR="00955B54" w:rsidRDefault="00955B54" w:rsidP="00955B54">
            <w:pPr>
              <w:rPr>
                <w:rFonts w:ascii="Arial" w:hAnsi="Arial" w:cs="Arial"/>
              </w:rPr>
            </w:pPr>
            <w:r>
              <w:rPr>
                <w:rFonts w:ascii="Arial" w:hAnsi="Arial" w:cs="Arial"/>
              </w:rPr>
              <w:t>Heeft niemand die meerderheid verkregen, dan wordt een tweede stemming gehouden tussen de twee personen, die het grootste aantal stemmen hebben verkregen en is vervolgens hij gekozen, die bij de tweede stemming de meerderheid der uitgebrachte stemmen op zich heeft verenigd.</w:t>
            </w:r>
          </w:p>
          <w:p w:rsidR="00955B54" w:rsidRDefault="00955B54" w:rsidP="00955B54">
            <w:pPr>
              <w:rPr>
                <w:rFonts w:ascii="Arial" w:hAnsi="Arial" w:cs="Arial"/>
              </w:rPr>
            </w:pPr>
          </w:p>
          <w:p w:rsidR="00955B54" w:rsidRDefault="00CD5086" w:rsidP="00955B54">
            <w:pPr>
              <w:rPr>
                <w:rFonts w:ascii="Arial" w:hAnsi="Arial" w:cs="Arial"/>
              </w:rPr>
            </w:pPr>
            <w:r>
              <w:rPr>
                <w:rFonts w:ascii="Arial" w:hAnsi="Arial" w:cs="Arial"/>
              </w:rPr>
              <w:t>Onder stemmen in deze statuten worden verstaan geldig uitgebrachte stemmen, zodat niet in aanmerking komen blan</w:t>
            </w:r>
            <w:r w:rsidR="002F1743">
              <w:rPr>
                <w:rFonts w:ascii="Arial" w:hAnsi="Arial" w:cs="Arial"/>
              </w:rPr>
              <w:t>c</w:t>
            </w:r>
            <w:r>
              <w:rPr>
                <w:rFonts w:ascii="Arial" w:hAnsi="Arial" w:cs="Arial"/>
              </w:rPr>
              <w:t xml:space="preserve">o en met de naam van </w:t>
            </w:r>
            <w:r w:rsidR="00E32307">
              <w:rPr>
                <w:rFonts w:ascii="Arial" w:hAnsi="Arial" w:cs="Arial"/>
              </w:rPr>
              <w:t>het</w:t>
            </w:r>
            <w:r>
              <w:rPr>
                <w:rFonts w:ascii="Arial" w:hAnsi="Arial" w:cs="Arial"/>
              </w:rPr>
              <w:t xml:space="preserve"> lid ondertekende stemmen.</w:t>
            </w:r>
          </w:p>
          <w:p w:rsidR="00CD5086" w:rsidRPr="001D6261" w:rsidRDefault="00CD5086" w:rsidP="00955B54">
            <w:pPr>
              <w:rPr>
                <w:rFonts w:ascii="Arial" w:hAnsi="Arial" w:cs="Arial"/>
              </w:rPr>
            </w:pPr>
          </w:p>
        </w:tc>
      </w:tr>
      <w:tr w:rsidR="001D6261" w:rsidRPr="001D6261" w:rsidTr="006C0F7A">
        <w:tc>
          <w:tcPr>
            <w:tcW w:w="848" w:type="dxa"/>
          </w:tcPr>
          <w:p w:rsidR="001D6261" w:rsidRPr="001D6261" w:rsidRDefault="00CD5086" w:rsidP="001D6261">
            <w:pPr>
              <w:jc w:val="center"/>
              <w:rPr>
                <w:rFonts w:ascii="Arial" w:hAnsi="Arial" w:cs="Arial"/>
              </w:rPr>
            </w:pPr>
            <w:r>
              <w:rPr>
                <w:rFonts w:ascii="Arial" w:hAnsi="Arial" w:cs="Arial"/>
              </w:rPr>
              <w:t>art.17</w:t>
            </w:r>
          </w:p>
        </w:tc>
        <w:tc>
          <w:tcPr>
            <w:tcW w:w="565" w:type="dxa"/>
          </w:tcPr>
          <w:p w:rsidR="001D6261" w:rsidRPr="001D6261" w:rsidRDefault="001D6261" w:rsidP="003C030A">
            <w:pPr>
              <w:jc w:val="center"/>
              <w:rPr>
                <w:rFonts w:ascii="Arial" w:hAnsi="Arial" w:cs="Arial"/>
              </w:rPr>
            </w:pPr>
          </w:p>
        </w:tc>
        <w:tc>
          <w:tcPr>
            <w:tcW w:w="8363" w:type="dxa"/>
          </w:tcPr>
          <w:p w:rsidR="001D6261" w:rsidRDefault="00CD5086" w:rsidP="001D6261">
            <w:pPr>
              <w:rPr>
                <w:rFonts w:ascii="Arial" w:hAnsi="Arial" w:cs="Arial"/>
              </w:rPr>
            </w:pPr>
            <w:r>
              <w:rPr>
                <w:rFonts w:ascii="Arial" w:hAnsi="Arial" w:cs="Arial"/>
              </w:rPr>
              <w:t>De voorzitter leidt alle vergaderingen.</w:t>
            </w:r>
          </w:p>
          <w:p w:rsidR="00CD5086" w:rsidRDefault="00CD5086" w:rsidP="001D6261">
            <w:pPr>
              <w:rPr>
                <w:rFonts w:ascii="Arial" w:hAnsi="Arial" w:cs="Arial"/>
              </w:rPr>
            </w:pPr>
            <w:r>
              <w:rPr>
                <w:rFonts w:ascii="Arial" w:hAnsi="Arial" w:cs="Arial"/>
              </w:rPr>
              <w:t>Bij zijn afwezigheid wordt hij vervangen door een ander bestuurslid.</w:t>
            </w:r>
          </w:p>
          <w:p w:rsidR="00CD5086" w:rsidRPr="001D6261" w:rsidRDefault="00CD5086" w:rsidP="001D6261">
            <w:pPr>
              <w:rPr>
                <w:rFonts w:ascii="Arial" w:hAnsi="Arial" w:cs="Arial"/>
              </w:rPr>
            </w:pPr>
          </w:p>
        </w:tc>
      </w:tr>
      <w:tr w:rsidR="001D6261" w:rsidRPr="001D6261" w:rsidTr="006C0F7A">
        <w:tc>
          <w:tcPr>
            <w:tcW w:w="848" w:type="dxa"/>
          </w:tcPr>
          <w:p w:rsidR="001D6261" w:rsidRPr="001D6261" w:rsidRDefault="00CD5086" w:rsidP="001D6261">
            <w:pPr>
              <w:jc w:val="center"/>
              <w:rPr>
                <w:rFonts w:ascii="Arial" w:hAnsi="Arial" w:cs="Arial"/>
              </w:rPr>
            </w:pPr>
            <w:r>
              <w:rPr>
                <w:rFonts w:ascii="Arial" w:hAnsi="Arial" w:cs="Arial"/>
              </w:rPr>
              <w:t>art.18</w:t>
            </w:r>
          </w:p>
        </w:tc>
        <w:tc>
          <w:tcPr>
            <w:tcW w:w="565" w:type="dxa"/>
          </w:tcPr>
          <w:p w:rsidR="001D6261" w:rsidRPr="001D6261" w:rsidRDefault="001D6261" w:rsidP="003C030A">
            <w:pPr>
              <w:jc w:val="center"/>
              <w:rPr>
                <w:rFonts w:ascii="Arial" w:hAnsi="Arial" w:cs="Arial"/>
              </w:rPr>
            </w:pPr>
          </w:p>
        </w:tc>
        <w:tc>
          <w:tcPr>
            <w:tcW w:w="8363" w:type="dxa"/>
          </w:tcPr>
          <w:p w:rsidR="00CD5086" w:rsidRDefault="00CD5086" w:rsidP="001D6261">
            <w:pPr>
              <w:rPr>
                <w:rFonts w:ascii="Arial" w:hAnsi="Arial" w:cs="Arial"/>
              </w:rPr>
            </w:pPr>
            <w:r>
              <w:rPr>
                <w:rFonts w:ascii="Arial" w:hAnsi="Arial" w:cs="Arial"/>
              </w:rPr>
              <w:t xml:space="preserve">Het bestuur kan zich laten bijstaan door kommissies. </w:t>
            </w:r>
          </w:p>
          <w:p w:rsidR="001D6261" w:rsidRDefault="00CD5086" w:rsidP="00CD5086">
            <w:pPr>
              <w:rPr>
                <w:rFonts w:ascii="Arial" w:hAnsi="Arial" w:cs="Arial"/>
              </w:rPr>
            </w:pPr>
            <w:r>
              <w:rPr>
                <w:rFonts w:ascii="Arial" w:hAnsi="Arial" w:cs="Arial"/>
              </w:rPr>
              <w:t>De algemene vergadering benoemt deze kommissies.</w:t>
            </w:r>
          </w:p>
          <w:p w:rsidR="00CD5086" w:rsidRPr="001D6261" w:rsidRDefault="00CD5086" w:rsidP="00CD5086">
            <w:pPr>
              <w:rPr>
                <w:rFonts w:ascii="Arial" w:hAnsi="Arial" w:cs="Arial"/>
              </w:rPr>
            </w:pPr>
          </w:p>
        </w:tc>
      </w:tr>
      <w:tr w:rsidR="001D6261" w:rsidRPr="001D6261" w:rsidTr="006C0F7A">
        <w:tc>
          <w:tcPr>
            <w:tcW w:w="848" w:type="dxa"/>
          </w:tcPr>
          <w:p w:rsidR="001D6261" w:rsidRPr="001D6261" w:rsidRDefault="00CD5086" w:rsidP="001D6261">
            <w:pPr>
              <w:jc w:val="center"/>
              <w:rPr>
                <w:rFonts w:ascii="Arial" w:hAnsi="Arial" w:cs="Arial"/>
              </w:rPr>
            </w:pPr>
            <w:r>
              <w:rPr>
                <w:rFonts w:ascii="Arial" w:hAnsi="Arial" w:cs="Arial"/>
              </w:rPr>
              <w:t>art.19</w:t>
            </w:r>
          </w:p>
        </w:tc>
        <w:tc>
          <w:tcPr>
            <w:tcW w:w="565" w:type="dxa"/>
          </w:tcPr>
          <w:p w:rsidR="001D6261" w:rsidRPr="001D6261" w:rsidRDefault="001D6261" w:rsidP="003C030A">
            <w:pPr>
              <w:jc w:val="center"/>
              <w:rPr>
                <w:rFonts w:ascii="Arial" w:hAnsi="Arial" w:cs="Arial"/>
              </w:rPr>
            </w:pPr>
          </w:p>
        </w:tc>
        <w:tc>
          <w:tcPr>
            <w:tcW w:w="8363" w:type="dxa"/>
          </w:tcPr>
          <w:p w:rsidR="001D6261" w:rsidRDefault="002A3A3E" w:rsidP="001D6261">
            <w:pPr>
              <w:rPr>
                <w:rFonts w:ascii="Arial" w:hAnsi="Arial" w:cs="Arial"/>
              </w:rPr>
            </w:pPr>
            <w:r>
              <w:rPr>
                <w:rFonts w:ascii="Arial" w:hAnsi="Arial" w:cs="Arial"/>
              </w:rPr>
              <w:t>In de jaarvergadering benoemt de algemene vergadering een kommissie van beroep, op voordracht van het bestuur. De kommissie zal bestaan uit drie leden De leden treden om de twee jaar af en zijn terstond herkiesbaar.</w:t>
            </w:r>
          </w:p>
          <w:p w:rsidR="002A3A3E" w:rsidRPr="001D6261" w:rsidRDefault="002A3A3E" w:rsidP="001D6261">
            <w:pPr>
              <w:rPr>
                <w:rFonts w:ascii="Arial" w:hAnsi="Arial" w:cs="Arial"/>
              </w:rPr>
            </w:pPr>
          </w:p>
        </w:tc>
      </w:tr>
      <w:tr w:rsidR="001D6261" w:rsidRPr="001D6261" w:rsidTr="006C0F7A">
        <w:tc>
          <w:tcPr>
            <w:tcW w:w="848" w:type="dxa"/>
          </w:tcPr>
          <w:p w:rsidR="001D6261" w:rsidRPr="001D6261" w:rsidRDefault="002A3A3E" w:rsidP="001D6261">
            <w:pPr>
              <w:jc w:val="center"/>
              <w:rPr>
                <w:rFonts w:ascii="Arial" w:hAnsi="Arial" w:cs="Arial"/>
              </w:rPr>
            </w:pPr>
            <w:r>
              <w:rPr>
                <w:rFonts w:ascii="Arial" w:hAnsi="Arial" w:cs="Arial"/>
              </w:rPr>
              <w:t>art.20</w:t>
            </w:r>
          </w:p>
        </w:tc>
        <w:tc>
          <w:tcPr>
            <w:tcW w:w="565" w:type="dxa"/>
          </w:tcPr>
          <w:p w:rsidR="001D6261" w:rsidRDefault="002A3A3E" w:rsidP="003C030A">
            <w:pPr>
              <w:jc w:val="center"/>
              <w:rPr>
                <w:rFonts w:ascii="Arial" w:hAnsi="Arial" w:cs="Arial"/>
              </w:rPr>
            </w:pPr>
            <w:r>
              <w:rPr>
                <w:rFonts w:ascii="Arial" w:hAnsi="Arial" w:cs="Arial"/>
              </w:rPr>
              <w:t>1</w:t>
            </w:r>
          </w:p>
          <w:p w:rsidR="002A3A3E" w:rsidRDefault="002A3A3E" w:rsidP="003C030A">
            <w:pPr>
              <w:jc w:val="center"/>
              <w:rPr>
                <w:rFonts w:ascii="Arial" w:hAnsi="Arial" w:cs="Arial"/>
              </w:rPr>
            </w:pPr>
          </w:p>
          <w:p w:rsidR="002A3A3E" w:rsidRDefault="002A3A3E" w:rsidP="003C030A">
            <w:pPr>
              <w:jc w:val="center"/>
              <w:rPr>
                <w:rFonts w:ascii="Arial" w:hAnsi="Arial" w:cs="Arial"/>
              </w:rPr>
            </w:pPr>
          </w:p>
          <w:p w:rsidR="002A3A3E" w:rsidRDefault="002A3A3E" w:rsidP="003C030A">
            <w:pPr>
              <w:jc w:val="center"/>
              <w:rPr>
                <w:rFonts w:ascii="Arial" w:hAnsi="Arial" w:cs="Arial"/>
              </w:rPr>
            </w:pPr>
          </w:p>
          <w:p w:rsidR="002A3A3E" w:rsidRDefault="002A3A3E" w:rsidP="003C030A">
            <w:pPr>
              <w:jc w:val="center"/>
              <w:rPr>
                <w:rFonts w:ascii="Arial" w:hAnsi="Arial" w:cs="Arial"/>
              </w:rPr>
            </w:pPr>
            <w:r>
              <w:rPr>
                <w:rFonts w:ascii="Arial" w:hAnsi="Arial" w:cs="Arial"/>
              </w:rPr>
              <w:t>2</w:t>
            </w: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Pr="001D6261" w:rsidRDefault="009355D8" w:rsidP="003C030A">
            <w:pPr>
              <w:jc w:val="center"/>
              <w:rPr>
                <w:rFonts w:ascii="Arial" w:hAnsi="Arial" w:cs="Arial"/>
              </w:rPr>
            </w:pPr>
            <w:r>
              <w:rPr>
                <w:rFonts w:ascii="Arial" w:hAnsi="Arial" w:cs="Arial"/>
              </w:rPr>
              <w:t>3</w:t>
            </w:r>
          </w:p>
        </w:tc>
        <w:tc>
          <w:tcPr>
            <w:tcW w:w="8363" w:type="dxa"/>
          </w:tcPr>
          <w:p w:rsidR="001D6261" w:rsidRDefault="002A3A3E" w:rsidP="001D6261">
            <w:pPr>
              <w:rPr>
                <w:rFonts w:ascii="Arial" w:hAnsi="Arial" w:cs="Arial"/>
              </w:rPr>
            </w:pPr>
            <w:r>
              <w:rPr>
                <w:rFonts w:ascii="Arial" w:hAnsi="Arial" w:cs="Arial"/>
              </w:rPr>
              <w:t>In de statuten van de vereniging kan geen verandering worden gebracht dan door een besluit van een algemene vergadering, waartoe is opgeroepen met de mededeling dat aldaar wijziging van de statuten zal worden voorgesteld.</w:t>
            </w:r>
          </w:p>
          <w:p w:rsidR="002A3A3E" w:rsidRDefault="002A3A3E" w:rsidP="001D6261">
            <w:pPr>
              <w:rPr>
                <w:rFonts w:ascii="Arial" w:hAnsi="Arial" w:cs="Arial"/>
              </w:rPr>
            </w:pPr>
          </w:p>
          <w:p w:rsidR="002A3A3E" w:rsidRDefault="002A3A3E" w:rsidP="001D6261">
            <w:pPr>
              <w:rPr>
                <w:rFonts w:ascii="Arial" w:hAnsi="Arial" w:cs="Arial"/>
              </w:rPr>
            </w:pPr>
            <w:r>
              <w:rPr>
                <w:rFonts w:ascii="Arial" w:hAnsi="Arial" w:cs="Arial"/>
              </w:rPr>
              <w:t xml:space="preserve">Zij die de oproeping tot de algemene vergadering ter behandeling van een voorstel tot statutenwijziging hebben gedaan, moeten tenminste vijf </w:t>
            </w:r>
            <w:r w:rsidRPr="002A3A3E">
              <w:rPr>
                <w:rFonts w:ascii="Arial" w:hAnsi="Arial" w:cs="Arial"/>
              </w:rPr>
              <w:t>dagen vóór</w:t>
            </w:r>
            <w:r>
              <w:rPr>
                <w:rFonts w:ascii="Arial" w:hAnsi="Arial" w:cs="Arial"/>
              </w:rPr>
              <w:t xml:space="preserve"> de vergadering een afschrift van dat voorstel, waarin de voorgedragen wijziging woordelijk is opgenomen, op een daartoe geschikte </w:t>
            </w:r>
            <w:r w:rsidR="009355D8">
              <w:rPr>
                <w:rFonts w:ascii="Arial" w:hAnsi="Arial" w:cs="Arial"/>
              </w:rPr>
              <w:t>plaats voor de leden ter inzage leggen tot na afloop van de dag waarop de vergadering wordt gehouden.</w:t>
            </w:r>
          </w:p>
          <w:p w:rsidR="009355D8" w:rsidRDefault="009355D8" w:rsidP="001D6261">
            <w:pPr>
              <w:rPr>
                <w:rFonts w:ascii="Arial" w:hAnsi="Arial" w:cs="Arial"/>
              </w:rPr>
            </w:pPr>
          </w:p>
          <w:p w:rsidR="009355D8" w:rsidRDefault="009355D8" w:rsidP="001D6261">
            <w:pPr>
              <w:rPr>
                <w:rFonts w:ascii="Arial" w:hAnsi="Arial" w:cs="Arial"/>
              </w:rPr>
            </w:pPr>
            <w:r>
              <w:rPr>
                <w:rFonts w:ascii="Arial" w:hAnsi="Arial" w:cs="Arial"/>
              </w:rPr>
              <w:t>Een besluit tot statutenwijziging behoeft tenminste twee/derde van de uitgebrachte stemmen.</w:t>
            </w:r>
          </w:p>
          <w:p w:rsidR="009355D8" w:rsidRPr="001D6261" w:rsidRDefault="009355D8" w:rsidP="001D6261">
            <w:pPr>
              <w:rPr>
                <w:rFonts w:ascii="Arial" w:hAnsi="Arial" w:cs="Arial"/>
              </w:rPr>
            </w:pPr>
          </w:p>
        </w:tc>
      </w:tr>
      <w:tr w:rsidR="001D6261" w:rsidRPr="001D6261" w:rsidTr="006C0F7A">
        <w:tc>
          <w:tcPr>
            <w:tcW w:w="848" w:type="dxa"/>
          </w:tcPr>
          <w:p w:rsidR="001D6261" w:rsidRPr="001D6261" w:rsidRDefault="009355D8" w:rsidP="001D6261">
            <w:pPr>
              <w:jc w:val="center"/>
              <w:rPr>
                <w:rFonts w:ascii="Arial" w:hAnsi="Arial" w:cs="Arial"/>
              </w:rPr>
            </w:pPr>
            <w:r>
              <w:rPr>
                <w:rFonts w:ascii="Arial" w:hAnsi="Arial" w:cs="Arial"/>
              </w:rPr>
              <w:t>art.21</w:t>
            </w:r>
          </w:p>
        </w:tc>
        <w:tc>
          <w:tcPr>
            <w:tcW w:w="565" w:type="dxa"/>
          </w:tcPr>
          <w:p w:rsidR="001D6261" w:rsidRDefault="009355D8" w:rsidP="003C030A">
            <w:pPr>
              <w:jc w:val="center"/>
              <w:rPr>
                <w:rFonts w:ascii="Arial" w:hAnsi="Arial" w:cs="Arial"/>
              </w:rPr>
            </w:pPr>
            <w:r>
              <w:rPr>
                <w:rFonts w:ascii="Arial" w:hAnsi="Arial" w:cs="Arial"/>
              </w:rPr>
              <w:t>1</w:t>
            </w: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Default="009355D8" w:rsidP="003C030A">
            <w:pPr>
              <w:jc w:val="center"/>
              <w:rPr>
                <w:rFonts w:ascii="Arial" w:hAnsi="Arial" w:cs="Arial"/>
              </w:rPr>
            </w:pPr>
          </w:p>
          <w:p w:rsidR="009355D8" w:rsidRDefault="009355D8" w:rsidP="009355D8">
            <w:pPr>
              <w:rPr>
                <w:rFonts w:ascii="Arial" w:hAnsi="Arial" w:cs="Arial"/>
              </w:rPr>
            </w:pPr>
          </w:p>
          <w:p w:rsidR="009355D8" w:rsidRPr="001D6261" w:rsidRDefault="009355D8" w:rsidP="003C030A">
            <w:pPr>
              <w:jc w:val="center"/>
              <w:rPr>
                <w:rFonts w:ascii="Arial" w:hAnsi="Arial" w:cs="Arial"/>
              </w:rPr>
            </w:pPr>
            <w:r>
              <w:rPr>
                <w:rFonts w:ascii="Arial" w:hAnsi="Arial" w:cs="Arial"/>
              </w:rPr>
              <w:lastRenderedPageBreak/>
              <w:t>2</w:t>
            </w:r>
          </w:p>
        </w:tc>
        <w:tc>
          <w:tcPr>
            <w:tcW w:w="8363" w:type="dxa"/>
          </w:tcPr>
          <w:p w:rsidR="001D6261" w:rsidRDefault="009355D8" w:rsidP="001D6261">
            <w:pPr>
              <w:rPr>
                <w:rFonts w:ascii="Arial" w:hAnsi="Arial" w:cs="Arial"/>
              </w:rPr>
            </w:pPr>
            <w:r>
              <w:rPr>
                <w:rFonts w:ascii="Arial" w:hAnsi="Arial" w:cs="Arial"/>
              </w:rPr>
              <w:lastRenderedPageBreak/>
              <w:t>De vereniging kan worden ontbonden door een besluit van de algemene vergadering. Het bepaalde in de leden 1, 2 en 3 van het voorgaande artikel is van overeenkomstige toepassing.</w:t>
            </w:r>
          </w:p>
          <w:p w:rsidR="009355D8" w:rsidRDefault="009355D8" w:rsidP="001D6261">
            <w:pPr>
              <w:rPr>
                <w:rFonts w:ascii="Arial" w:hAnsi="Arial" w:cs="Arial"/>
              </w:rPr>
            </w:pPr>
          </w:p>
          <w:p w:rsidR="009355D8" w:rsidRDefault="009355D8" w:rsidP="001D6261">
            <w:pPr>
              <w:rPr>
                <w:rFonts w:ascii="Arial" w:hAnsi="Arial" w:cs="Arial"/>
              </w:rPr>
            </w:pPr>
          </w:p>
          <w:p w:rsidR="009355D8" w:rsidRDefault="009355D8" w:rsidP="001D6261">
            <w:pPr>
              <w:rPr>
                <w:rFonts w:ascii="Arial" w:hAnsi="Arial" w:cs="Arial"/>
              </w:rPr>
            </w:pPr>
            <w:r>
              <w:rPr>
                <w:rFonts w:ascii="Arial" w:hAnsi="Arial" w:cs="Arial"/>
              </w:rPr>
              <w:lastRenderedPageBreak/>
              <w:t>Het bestuur is belast met de liquidatie der ver</w:t>
            </w:r>
            <w:r w:rsidR="00E32307">
              <w:rPr>
                <w:rFonts w:ascii="Arial" w:hAnsi="Arial" w:cs="Arial"/>
              </w:rPr>
              <w:t>eniging</w:t>
            </w:r>
            <w:r>
              <w:rPr>
                <w:rFonts w:ascii="Arial" w:hAnsi="Arial" w:cs="Arial"/>
              </w:rPr>
              <w:t>.</w:t>
            </w:r>
          </w:p>
          <w:p w:rsidR="009355D8" w:rsidRDefault="009355D8" w:rsidP="001D6261">
            <w:pPr>
              <w:rPr>
                <w:rFonts w:ascii="Arial" w:hAnsi="Arial" w:cs="Arial"/>
              </w:rPr>
            </w:pPr>
            <w:r>
              <w:rPr>
                <w:rFonts w:ascii="Arial" w:hAnsi="Arial" w:cs="Arial"/>
              </w:rPr>
              <w:t>Een eventueel batig saldo zal worden aangewend voor door de algemene vergadering te bepalen zodanige doeleinden als het meest met het doel der vereniging overeenstemmen.</w:t>
            </w:r>
          </w:p>
          <w:p w:rsidR="009355D8" w:rsidRDefault="009355D8" w:rsidP="001D6261">
            <w:pPr>
              <w:rPr>
                <w:rFonts w:ascii="Arial" w:hAnsi="Arial" w:cs="Arial"/>
              </w:rPr>
            </w:pPr>
          </w:p>
          <w:p w:rsidR="009355D8" w:rsidRPr="001D6261" w:rsidRDefault="009355D8" w:rsidP="001D6261">
            <w:pPr>
              <w:rPr>
                <w:rFonts w:ascii="Arial" w:hAnsi="Arial" w:cs="Arial"/>
              </w:rPr>
            </w:pPr>
          </w:p>
        </w:tc>
      </w:tr>
      <w:tr w:rsidR="001D6261" w:rsidRPr="001D6261" w:rsidTr="006C0F7A">
        <w:tc>
          <w:tcPr>
            <w:tcW w:w="848" w:type="dxa"/>
          </w:tcPr>
          <w:p w:rsidR="001D6261" w:rsidRPr="001D6261" w:rsidRDefault="009355D8" w:rsidP="001D6261">
            <w:pPr>
              <w:jc w:val="center"/>
              <w:rPr>
                <w:rFonts w:ascii="Arial" w:hAnsi="Arial" w:cs="Arial"/>
              </w:rPr>
            </w:pPr>
            <w:r>
              <w:rPr>
                <w:rFonts w:ascii="Arial" w:hAnsi="Arial" w:cs="Arial"/>
              </w:rPr>
              <w:lastRenderedPageBreak/>
              <w:t>art.22</w:t>
            </w:r>
          </w:p>
        </w:tc>
        <w:tc>
          <w:tcPr>
            <w:tcW w:w="565" w:type="dxa"/>
          </w:tcPr>
          <w:p w:rsidR="001D6261" w:rsidRPr="001D6261" w:rsidRDefault="001D6261" w:rsidP="003C030A">
            <w:pPr>
              <w:jc w:val="center"/>
              <w:rPr>
                <w:rFonts w:ascii="Arial" w:hAnsi="Arial" w:cs="Arial"/>
              </w:rPr>
            </w:pPr>
          </w:p>
        </w:tc>
        <w:tc>
          <w:tcPr>
            <w:tcW w:w="8363" w:type="dxa"/>
          </w:tcPr>
          <w:p w:rsidR="001D6261" w:rsidRDefault="009355D8" w:rsidP="001D6261">
            <w:pPr>
              <w:rPr>
                <w:rFonts w:ascii="Arial" w:hAnsi="Arial" w:cs="Arial"/>
              </w:rPr>
            </w:pPr>
            <w:r>
              <w:rPr>
                <w:rFonts w:ascii="Arial" w:hAnsi="Arial" w:cs="Arial"/>
              </w:rPr>
              <w:t>In gevallen waarin de statuten niet voorzien beslist het bestuur.</w:t>
            </w:r>
          </w:p>
          <w:p w:rsidR="009355D8" w:rsidRPr="001D6261" w:rsidRDefault="009355D8" w:rsidP="001D6261">
            <w:pPr>
              <w:rPr>
                <w:rFonts w:ascii="Arial" w:hAnsi="Arial" w:cs="Arial"/>
              </w:rPr>
            </w:pPr>
          </w:p>
        </w:tc>
      </w:tr>
      <w:tr w:rsidR="001D6261" w:rsidRPr="001D6261" w:rsidTr="006C0F7A">
        <w:tc>
          <w:tcPr>
            <w:tcW w:w="848" w:type="dxa"/>
          </w:tcPr>
          <w:p w:rsidR="001D6261" w:rsidRPr="001D6261" w:rsidRDefault="009355D8" w:rsidP="001D6261">
            <w:pPr>
              <w:jc w:val="center"/>
              <w:rPr>
                <w:rFonts w:ascii="Arial" w:hAnsi="Arial" w:cs="Arial"/>
              </w:rPr>
            </w:pPr>
            <w:r>
              <w:rPr>
                <w:rFonts w:ascii="Arial" w:hAnsi="Arial" w:cs="Arial"/>
              </w:rPr>
              <w:t>art.23</w:t>
            </w:r>
          </w:p>
        </w:tc>
        <w:tc>
          <w:tcPr>
            <w:tcW w:w="565" w:type="dxa"/>
          </w:tcPr>
          <w:p w:rsidR="001D6261" w:rsidRDefault="009355D8" w:rsidP="003C030A">
            <w:pPr>
              <w:jc w:val="center"/>
              <w:rPr>
                <w:rFonts w:ascii="Arial" w:hAnsi="Arial" w:cs="Arial"/>
              </w:rPr>
            </w:pPr>
            <w:r>
              <w:rPr>
                <w:rFonts w:ascii="Arial" w:hAnsi="Arial" w:cs="Arial"/>
              </w:rPr>
              <w:t>1</w:t>
            </w:r>
          </w:p>
          <w:p w:rsidR="00D35E61" w:rsidRDefault="00D35E61" w:rsidP="003C030A">
            <w:pPr>
              <w:jc w:val="center"/>
              <w:rPr>
                <w:rFonts w:ascii="Arial" w:hAnsi="Arial" w:cs="Arial"/>
              </w:rPr>
            </w:pPr>
          </w:p>
          <w:p w:rsidR="00D35E61" w:rsidRDefault="00D35E61" w:rsidP="003C030A">
            <w:pPr>
              <w:jc w:val="center"/>
              <w:rPr>
                <w:rFonts w:ascii="Arial" w:hAnsi="Arial" w:cs="Arial"/>
              </w:rPr>
            </w:pPr>
          </w:p>
          <w:p w:rsidR="00D35E61" w:rsidRDefault="00D35E61" w:rsidP="003C030A">
            <w:pPr>
              <w:jc w:val="center"/>
              <w:rPr>
                <w:rFonts w:ascii="Arial" w:hAnsi="Arial" w:cs="Arial"/>
              </w:rPr>
            </w:pPr>
          </w:p>
          <w:p w:rsidR="00D35E61" w:rsidRDefault="00D35E61" w:rsidP="003C030A">
            <w:pPr>
              <w:jc w:val="center"/>
              <w:rPr>
                <w:rFonts w:ascii="Arial" w:hAnsi="Arial" w:cs="Arial"/>
              </w:rPr>
            </w:pPr>
          </w:p>
          <w:p w:rsidR="00D35E61" w:rsidRDefault="00D35E61" w:rsidP="003C030A">
            <w:pPr>
              <w:jc w:val="center"/>
              <w:rPr>
                <w:rFonts w:ascii="Arial" w:hAnsi="Arial" w:cs="Arial"/>
              </w:rPr>
            </w:pPr>
            <w:r>
              <w:rPr>
                <w:rFonts w:ascii="Arial" w:hAnsi="Arial" w:cs="Arial"/>
              </w:rPr>
              <w:t>2</w:t>
            </w:r>
          </w:p>
          <w:p w:rsidR="00D35E61" w:rsidRDefault="00D35E61" w:rsidP="003C030A">
            <w:pPr>
              <w:jc w:val="center"/>
              <w:rPr>
                <w:rFonts w:ascii="Arial" w:hAnsi="Arial" w:cs="Arial"/>
              </w:rPr>
            </w:pPr>
          </w:p>
          <w:p w:rsidR="00D35E61" w:rsidRDefault="00D35E61" w:rsidP="003C030A">
            <w:pPr>
              <w:jc w:val="center"/>
              <w:rPr>
                <w:rFonts w:ascii="Arial" w:hAnsi="Arial" w:cs="Arial"/>
              </w:rPr>
            </w:pPr>
          </w:p>
          <w:p w:rsidR="00D35E61" w:rsidRPr="001D6261" w:rsidRDefault="00D35E61" w:rsidP="003C030A">
            <w:pPr>
              <w:jc w:val="center"/>
              <w:rPr>
                <w:rFonts w:ascii="Arial" w:hAnsi="Arial" w:cs="Arial"/>
              </w:rPr>
            </w:pPr>
            <w:r>
              <w:rPr>
                <w:rFonts w:ascii="Arial" w:hAnsi="Arial" w:cs="Arial"/>
              </w:rPr>
              <w:t>3</w:t>
            </w:r>
          </w:p>
        </w:tc>
        <w:tc>
          <w:tcPr>
            <w:tcW w:w="8363" w:type="dxa"/>
          </w:tcPr>
          <w:p w:rsidR="001D6261" w:rsidRDefault="009355D8" w:rsidP="001D6261">
            <w:pPr>
              <w:rPr>
                <w:rFonts w:ascii="Arial" w:hAnsi="Arial" w:cs="Arial"/>
              </w:rPr>
            </w:pPr>
            <w:r>
              <w:rPr>
                <w:rFonts w:ascii="Arial" w:hAnsi="Arial" w:cs="Arial"/>
              </w:rPr>
              <w:t>De algemene vergadering kan bij huishoudelijk reglement nadere regels geven over h</w:t>
            </w:r>
            <w:r w:rsidR="00D35E61">
              <w:rPr>
                <w:rFonts w:ascii="Arial" w:hAnsi="Arial" w:cs="Arial"/>
              </w:rPr>
              <w:t xml:space="preserve">et lidmaatschap, de </w:t>
            </w:r>
            <w:r w:rsidR="002F1743">
              <w:rPr>
                <w:rFonts w:ascii="Arial" w:hAnsi="Arial" w:cs="Arial"/>
              </w:rPr>
              <w:t>c</w:t>
            </w:r>
            <w:r w:rsidR="00D35E61">
              <w:rPr>
                <w:rFonts w:ascii="Arial" w:hAnsi="Arial" w:cs="Arial"/>
              </w:rPr>
              <w:t>ontributie inning, de werkzaamheden van het bestuur, strafprocedures, het instellen van kommissies, de vergaderingen en alle andere onderwerpen waarvan de regeling haar gewenst voorkomt.</w:t>
            </w:r>
          </w:p>
          <w:p w:rsidR="00D35E61" w:rsidRDefault="00D35E61" w:rsidP="001D6261">
            <w:pPr>
              <w:rPr>
                <w:rFonts w:ascii="Arial" w:hAnsi="Arial" w:cs="Arial"/>
              </w:rPr>
            </w:pPr>
          </w:p>
          <w:p w:rsidR="00D35E61" w:rsidRDefault="00D35E61" w:rsidP="001D6261">
            <w:pPr>
              <w:rPr>
                <w:rFonts w:ascii="Arial" w:hAnsi="Arial" w:cs="Arial"/>
              </w:rPr>
            </w:pPr>
            <w:r>
              <w:rPr>
                <w:rFonts w:ascii="Arial" w:hAnsi="Arial" w:cs="Arial"/>
              </w:rPr>
              <w:t>Het huishoudelijk reglement zal geen bepalingen mogen bevatten die strijdig zijn met de wet of de statuten.</w:t>
            </w:r>
          </w:p>
          <w:p w:rsidR="00D35E61" w:rsidRDefault="00D35E61" w:rsidP="001D6261">
            <w:pPr>
              <w:rPr>
                <w:rFonts w:ascii="Arial" w:hAnsi="Arial" w:cs="Arial"/>
              </w:rPr>
            </w:pPr>
          </w:p>
          <w:p w:rsidR="00D35E61" w:rsidRPr="001D6261" w:rsidRDefault="00D35E61" w:rsidP="00D35E61">
            <w:pPr>
              <w:rPr>
                <w:rFonts w:ascii="Arial" w:hAnsi="Arial" w:cs="Arial"/>
              </w:rPr>
            </w:pPr>
            <w:r>
              <w:rPr>
                <w:rFonts w:ascii="Arial" w:hAnsi="Arial" w:cs="Arial"/>
              </w:rPr>
              <w:t>Wijziging van het huishoudelijk reglement vindt plaats met volstrekte meerderheid der uitgebrachte stemmen.</w:t>
            </w:r>
          </w:p>
        </w:tc>
      </w:tr>
      <w:tr w:rsidR="00D35E61" w:rsidRPr="001D6261" w:rsidTr="00D54961">
        <w:trPr>
          <w:trHeight w:val="516"/>
        </w:trPr>
        <w:tc>
          <w:tcPr>
            <w:tcW w:w="9776" w:type="dxa"/>
            <w:gridSpan w:val="3"/>
          </w:tcPr>
          <w:p w:rsidR="00D35E61" w:rsidRDefault="00D35E61" w:rsidP="001D6261">
            <w:pPr>
              <w:rPr>
                <w:rFonts w:ascii="Arial" w:hAnsi="Arial" w:cs="Arial"/>
              </w:rPr>
            </w:pPr>
          </w:p>
          <w:p w:rsidR="00D35E61" w:rsidRDefault="00D35E61" w:rsidP="001D6261">
            <w:pPr>
              <w:rPr>
                <w:rFonts w:ascii="Arial" w:hAnsi="Arial" w:cs="Arial"/>
              </w:rPr>
            </w:pPr>
          </w:p>
          <w:p w:rsidR="00D35E61" w:rsidRDefault="00D35E61" w:rsidP="00D35E61">
            <w:pPr>
              <w:jc w:val="center"/>
              <w:rPr>
                <w:rFonts w:ascii="Arial" w:hAnsi="Arial" w:cs="Arial"/>
              </w:rPr>
            </w:pPr>
            <w:r>
              <w:rPr>
                <w:rFonts w:ascii="Arial" w:hAnsi="Arial" w:cs="Arial"/>
              </w:rPr>
              <w:t>GOEDGEKEURD ALGEMENE LEDENVERGADERING 25 FEBRUARI 1980.</w:t>
            </w: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r>
              <w:rPr>
                <w:rFonts w:ascii="Arial" w:hAnsi="Arial" w:cs="Arial"/>
              </w:rPr>
              <w:t>STATUTENWIJZIGING no.5367.</w:t>
            </w: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p>
          <w:p w:rsidR="00D35E61" w:rsidRDefault="00D35E61" w:rsidP="00D35E61">
            <w:pPr>
              <w:jc w:val="center"/>
              <w:rPr>
                <w:rFonts w:ascii="Arial" w:hAnsi="Arial" w:cs="Arial"/>
              </w:rPr>
            </w:pPr>
            <w:r>
              <w:rPr>
                <w:rFonts w:ascii="Arial" w:hAnsi="Arial" w:cs="Arial"/>
              </w:rPr>
              <w:t>INGESCHREVEN BIJ DE KAMER VAN KOOPHANDEL</w:t>
            </w:r>
          </w:p>
          <w:p w:rsidR="00D35E61" w:rsidRDefault="00D35E61" w:rsidP="00D35E61">
            <w:pPr>
              <w:jc w:val="center"/>
              <w:rPr>
                <w:rFonts w:ascii="Arial" w:hAnsi="Arial" w:cs="Arial"/>
              </w:rPr>
            </w:pPr>
          </w:p>
          <w:p w:rsidR="00D35E61" w:rsidRDefault="00D35E61" w:rsidP="00D35E61">
            <w:pPr>
              <w:jc w:val="center"/>
              <w:rPr>
                <w:rFonts w:ascii="Arial" w:hAnsi="Arial" w:cs="Arial"/>
              </w:rPr>
            </w:pPr>
            <w:r>
              <w:rPr>
                <w:rFonts w:ascii="Arial" w:hAnsi="Arial" w:cs="Arial"/>
              </w:rPr>
              <w:t>TE ZWOLLE ONDER no. V.050409.</w:t>
            </w:r>
          </w:p>
          <w:p w:rsidR="00D35E61" w:rsidRPr="001D6261" w:rsidRDefault="00D35E61" w:rsidP="001D6261">
            <w:pPr>
              <w:rPr>
                <w:rFonts w:ascii="Arial" w:hAnsi="Arial" w:cs="Arial"/>
              </w:rPr>
            </w:pPr>
          </w:p>
        </w:tc>
      </w:tr>
    </w:tbl>
    <w:p w:rsidR="00F52F60" w:rsidRDefault="00557795" w:rsidP="00557795">
      <w:pPr>
        <w:rPr>
          <w:rFonts w:ascii="Arial" w:hAnsi="Arial" w:cs="Arial"/>
          <w:sz w:val="24"/>
          <w:szCs w:val="24"/>
        </w:rPr>
      </w:pPr>
      <w:r w:rsidRPr="00557795">
        <w:rPr>
          <w:rFonts w:ascii="Arial" w:hAnsi="Arial" w:cs="Arial"/>
          <w:sz w:val="24"/>
          <w:szCs w:val="24"/>
        </w:rPr>
        <w:br/>
      </w: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557795">
      <w:pPr>
        <w:rPr>
          <w:rFonts w:ascii="Arial" w:hAnsi="Arial" w:cs="Arial"/>
          <w:sz w:val="24"/>
          <w:szCs w:val="24"/>
        </w:rPr>
      </w:pPr>
    </w:p>
    <w:p w:rsidR="00F52F60" w:rsidRDefault="00F52F60" w:rsidP="00F52F60">
      <w:pPr>
        <w:jc w:val="center"/>
        <w:rPr>
          <w:rFonts w:ascii="Arial" w:hAnsi="Arial" w:cs="Arial"/>
          <w:b/>
          <w:sz w:val="24"/>
          <w:szCs w:val="24"/>
          <w:u w:val="single"/>
        </w:rPr>
      </w:pPr>
      <w:r w:rsidRPr="00F52F60">
        <w:rPr>
          <w:rFonts w:ascii="Arial" w:hAnsi="Arial" w:cs="Arial"/>
          <w:b/>
          <w:sz w:val="24"/>
          <w:szCs w:val="24"/>
          <w:u w:val="single"/>
        </w:rPr>
        <w:lastRenderedPageBreak/>
        <w:t>HUISHOUDELIJK REGLEMENT</w:t>
      </w:r>
    </w:p>
    <w:tbl>
      <w:tblPr>
        <w:tblStyle w:val="Tabelraster"/>
        <w:tblW w:w="0" w:type="auto"/>
        <w:tblLook w:val="04A0"/>
      </w:tblPr>
      <w:tblGrid>
        <w:gridCol w:w="846"/>
        <w:gridCol w:w="567"/>
        <w:gridCol w:w="7649"/>
      </w:tblGrid>
      <w:tr w:rsidR="004F33A6" w:rsidRPr="004F33A6" w:rsidTr="004F33A6">
        <w:tc>
          <w:tcPr>
            <w:tcW w:w="846" w:type="dxa"/>
          </w:tcPr>
          <w:p w:rsidR="004F33A6" w:rsidRDefault="004F33A6" w:rsidP="004F33A6">
            <w:pPr>
              <w:jc w:val="center"/>
              <w:rPr>
                <w:rFonts w:ascii="Arial" w:hAnsi="Arial" w:cs="Arial"/>
              </w:rPr>
            </w:pPr>
            <w:r w:rsidRPr="002F1118">
              <w:rPr>
                <w:rFonts w:ascii="Arial" w:hAnsi="Arial" w:cs="Arial"/>
              </w:rPr>
              <w:t>art.1</w:t>
            </w:r>
          </w:p>
          <w:p w:rsidR="00E32307" w:rsidRDefault="00E32307" w:rsidP="004F33A6">
            <w:pPr>
              <w:jc w:val="center"/>
              <w:rPr>
                <w:rFonts w:ascii="Arial" w:hAnsi="Arial" w:cs="Arial"/>
              </w:rPr>
            </w:pPr>
          </w:p>
          <w:p w:rsidR="00E32307" w:rsidRPr="00E32307" w:rsidRDefault="00E32307" w:rsidP="004F33A6">
            <w:pPr>
              <w:jc w:val="center"/>
              <w:rPr>
                <w:rFonts w:ascii="Arial" w:hAnsi="Arial" w:cs="Arial"/>
                <w:sz w:val="16"/>
                <w:szCs w:val="16"/>
              </w:rPr>
            </w:pPr>
          </w:p>
        </w:tc>
        <w:tc>
          <w:tcPr>
            <w:tcW w:w="567" w:type="dxa"/>
          </w:tcPr>
          <w:p w:rsidR="004F33A6" w:rsidRPr="002F1118" w:rsidRDefault="004F33A6" w:rsidP="004F33A6">
            <w:pPr>
              <w:jc w:val="center"/>
              <w:rPr>
                <w:rFonts w:ascii="Arial" w:hAnsi="Arial" w:cs="Arial"/>
              </w:rPr>
            </w:pPr>
          </w:p>
        </w:tc>
        <w:tc>
          <w:tcPr>
            <w:tcW w:w="7649" w:type="dxa"/>
          </w:tcPr>
          <w:p w:rsidR="004F33A6" w:rsidRPr="002F1118" w:rsidRDefault="004F33A6" w:rsidP="00F52F60">
            <w:pPr>
              <w:rPr>
                <w:rFonts w:ascii="Arial" w:hAnsi="Arial" w:cs="Arial"/>
                <w:b/>
              </w:rPr>
            </w:pPr>
            <w:r w:rsidRPr="002F1118">
              <w:rPr>
                <w:rFonts w:ascii="Arial" w:hAnsi="Arial" w:cs="Arial"/>
                <w:b/>
              </w:rPr>
              <w:t>Naam en kleding.</w:t>
            </w:r>
          </w:p>
          <w:p w:rsidR="000B6047" w:rsidRPr="00820653" w:rsidRDefault="000B6047" w:rsidP="00F52F60">
            <w:pPr>
              <w:rPr>
                <w:rFonts w:ascii="Arial" w:hAnsi="Arial" w:cs="Arial"/>
              </w:rPr>
            </w:pPr>
            <w:r w:rsidRPr="00820653">
              <w:rPr>
                <w:rFonts w:ascii="Arial" w:hAnsi="Arial" w:cs="Arial"/>
              </w:rPr>
              <w:t xml:space="preserve">De vereniging draagt naar buiten toe de naam “ Volleybal Vereniging Steenwijkerwold “. Originele kleuren zijn rood en zwart. Het sporttenue bestaat hoofdzakelijk uit rood en zwart. De kleur rood is evenveel of meer aanwezig. Zwarte broek en zwarte kousen met evt. rood hierin verwerkt. Kniebeschermers zwart. </w:t>
            </w:r>
          </w:p>
          <w:p w:rsidR="00F46C09" w:rsidRPr="002F1118" w:rsidRDefault="00F46C09" w:rsidP="00F52F60">
            <w:pPr>
              <w:rPr>
                <w:rFonts w:ascii="Arial" w:hAnsi="Arial" w:cs="Arial"/>
              </w:rPr>
            </w:pPr>
          </w:p>
        </w:tc>
      </w:tr>
      <w:tr w:rsidR="004F33A6" w:rsidRPr="004F33A6" w:rsidTr="004F33A6">
        <w:tc>
          <w:tcPr>
            <w:tcW w:w="846" w:type="dxa"/>
          </w:tcPr>
          <w:p w:rsidR="004F33A6" w:rsidRPr="004F33A6" w:rsidRDefault="00F46C09" w:rsidP="004F33A6">
            <w:pPr>
              <w:jc w:val="center"/>
              <w:rPr>
                <w:rFonts w:ascii="Arial" w:hAnsi="Arial" w:cs="Arial"/>
              </w:rPr>
            </w:pPr>
            <w:r>
              <w:rPr>
                <w:rFonts w:ascii="Arial" w:hAnsi="Arial" w:cs="Arial"/>
              </w:rPr>
              <w:t>art.2</w:t>
            </w:r>
          </w:p>
        </w:tc>
        <w:tc>
          <w:tcPr>
            <w:tcW w:w="567" w:type="dxa"/>
          </w:tcPr>
          <w:p w:rsidR="004F33A6" w:rsidRPr="004F33A6" w:rsidRDefault="004F33A6" w:rsidP="004F33A6">
            <w:pPr>
              <w:jc w:val="center"/>
              <w:rPr>
                <w:rFonts w:ascii="Arial" w:hAnsi="Arial" w:cs="Arial"/>
              </w:rPr>
            </w:pPr>
          </w:p>
        </w:tc>
        <w:tc>
          <w:tcPr>
            <w:tcW w:w="7649" w:type="dxa"/>
          </w:tcPr>
          <w:p w:rsidR="004F33A6" w:rsidRDefault="00F46C09" w:rsidP="00F52F60">
            <w:pPr>
              <w:rPr>
                <w:rFonts w:ascii="Arial" w:hAnsi="Arial" w:cs="Arial"/>
                <w:b/>
              </w:rPr>
            </w:pPr>
            <w:r w:rsidRPr="00F46C09">
              <w:rPr>
                <w:rFonts w:ascii="Arial" w:hAnsi="Arial" w:cs="Arial"/>
                <w:b/>
              </w:rPr>
              <w:t>Duur, doel en middelen</w:t>
            </w:r>
            <w:r>
              <w:rPr>
                <w:rFonts w:ascii="Arial" w:hAnsi="Arial" w:cs="Arial"/>
                <w:b/>
              </w:rPr>
              <w:t>.</w:t>
            </w:r>
          </w:p>
          <w:p w:rsidR="00F46C09" w:rsidRDefault="00F46C09" w:rsidP="00F52F60">
            <w:pPr>
              <w:rPr>
                <w:rFonts w:ascii="Arial" w:hAnsi="Arial" w:cs="Arial"/>
              </w:rPr>
            </w:pPr>
            <w:r>
              <w:rPr>
                <w:rFonts w:ascii="Arial" w:hAnsi="Arial" w:cs="Arial"/>
              </w:rPr>
              <w:t>Deze zijn beschreven in art.2, lid 1,2,3 van de statuten.</w:t>
            </w:r>
          </w:p>
          <w:p w:rsidR="00F46C09" w:rsidRPr="00F46C09" w:rsidRDefault="00F46C09" w:rsidP="00F52F60">
            <w:pPr>
              <w:rPr>
                <w:rFonts w:ascii="Arial" w:hAnsi="Arial" w:cs="Arial"/>
              </w:rPr>
            </w:pPr>
          </w:p>
        </w:tc>
      </w:tr>
      <w:tr w:rsidR="004F33A6" w:rsidRPr="004F33A6" w:rsidTr="004F33A6">
        <w:tc>
          <w:tcPr>
            <w:tcW w:w="846" w:type="dxa"/>
          </w:tcPr>
          <w:p w:rsidR="004F33A6" w:rsidRPr="004F33A6" w:rsidRDefault="00F46C09" w:rsidP="004F33A6">
            <w:pPr>
              <w:jc w:val="center"/>
              <w:rPr>
                <w:rFonts w:ascii="Arial" w:hAnsi="Arial" w:cs="Arial"/>
              </w:rPr>
            </w:pPr>
            <w:r>
              <w:rPr>
                <w:rFonts w:ascii="Arial" w:hAnsi="Arial" w:cs="Arial"/>
              </w:rPr>
              <w:t>art.3</w:t>
            </w:r>
          </w:p>
        </w:tc>
        <w:tc>
          <w:tcPr>
            <w:tcW w:w="567" w:type="dxa"/>
          </w:tcPr>
          <w:p w:rsidR="004F33A6" w:rsidRPr="004F33A6" w:rsidRDefault="004F33A6" w:rsidP="004F33A6">
            <w:pPr>
              <w:jc w:val="center"/>
              <w:rPr>
                <w:rFonts w:ascii="Arial" w:hAnsi="Arial" w:cs="Arial"/>
              </w:rPr>
            </w:pPr>
          </w:p>
        </w:tc>
        <w:tc>
          <w:tcPr>
            <w:tcW w:w="7649" w:type="dxa"/>
          </w:tcPr>
          <w:p w:rsidR="004F33A6" w:rsidRDefault="00F46C09" w:rsidP="00F52F60">
            <w:pPr>
              <w:rPr>
                <w:rFonts w:ascii="Arial" w:hAnsi="Arial" w:cs="Arial"/>
              </w:rPr>
            </w:pPr>
            <w:r>
              <w:rPr>
                <w:rFonts w:ascii="Arial" w:hAnsi="Arial" w:cs="Arial"/>
                <w:b/>
              </w:rPr>
              <w:t>Het verenigingsjaar</w:t>
            </w:r>
            <w:r>
              <w:rPr>
                <w:rFonts w:ascii="Arial" w:hAnsi="Arial" w:cs="Arial"/>
              </w:rPr>
              <w:t xml:space="preserve"> loopt van 1 juni tot en met 31 mei.</w:t>
            </w:r>
          </w:p>
          <w:p w:rsidR="00F46C09" w:rsidRPr="00F46C09" w:rsidRDefault="00F46C09" w:rsidP="00F52F60">
            <w:pPr>
              <w:rPr>
                <w:rFonts w:ascii="Arial" w:hAnsi="Arial" w:cs="Arial"/>
              </w:rPr>
            </w:pPr>
          </w:p>
        </w:tc>
      </w:tr>
      <w:tr w:rsidR="004F33A6" w:rsidRPr="004F33A6" w:rsidTr="004F33A6">
        <w:tc>
          <w:tcPr>
            <w:tcW w:w="846" w:type="dxa"/>
          </w:tcPr>
          <w:p w:rsidR="004F33A6" w:rsidRPr="004F33A6" w:rsidRDefault="00F46C09" w:rsidP="004F33A6">
            <w:pPr>
              <w:jc w:val="center"/>
              <w:rPr>
                <w:rFonts w:ascii="Arial" w:hAnsi="Arial" w:cs="Arial"/>
              </w:rPr>
            </w:pPr>
            <w:r>
              <w:rPr>
                <w:rFonts w:ascii="Arial" w:hAnsi="Arial" w:cs="Arial"/>
              </w:rPr>
              <w:t>art.4</w:t>
            </w:r>
          </w:p>
        </w:tc>
        <w:tc>
          <w:tcPr>
            <w:tcW w:w="567" w:type="dxa"/>
          </w:tcPr>
          <w:p w:rsidR="004F33A6" w:rsidRPr="004F33A6" w:rsidRDefault="004F33A6" w:rsidP="004F33A6">
            <w:pPr>
              <w:jc w:val="center"/>
              <w:rPr>
                <w:rFonts w:ascii="Arial" w:hAnsi="Arial" w:cs="Arial"/>
              </w:rPr>
            </w:pPr>
          </w:p>
        </w:tc>
        <w:tc>
          <w:tcPr>
            <w:tcW w:w="7649" w:type="dxa"/>
          </w:tcPr>
          <w:p w:rsidR="004F33A6" w:rsidRDefault="00F46C09" w:rsidP="00F52F60">
            <w:pPr>
              <w:rPr>
                <w:rFonts w:ascii="Arial" w:hAnsi="Arial" w:cs="Arial"/>
              </w:rPr>
            </w:pPr>
            <w:r>
              <w:rPr>
                <w:rFonts w:ascii="Arial" w:hAnsi="Arial" w:cs="Arial"/>
                <w:b/>
              </w:rPr>
              <w:t>Lidmaatschap,</w:t>
            </w:r>
            <w:r>
              <w:rPr>
                <w:rFonts w:ascii="Arial" w:hAnsi="Arial" w:cs="Arial"/>
              </w:rPr>
              <w:t xml:space="preserve"> wordt verkregen door aanvraag bij de secretaris van de vereniging en na goedkeuring van het dagelijks bestuur.</w:t>
            </w:r>
          </w:p>
          <w:p w:rsidR="00F46C09" w:rsidRDefault="00F46C09" w:rsidP="00F52F60">
            <w:pPr>
              <w:rPr>
                <w:rFonts w:ascii="Arial" w:hAnsi="Arial" w:cs="Arial"/>
              </w:rPr>
            </w:pPr>
            <w:r>
              <w:rPr>
                <w:rFonts w:ascii="Arial" w:hAnsi="Arial" w:cs="Arial"/>
              </w:rPr>
              <w:t>Jeugdleden hebben schriftelijke toestemming nodig van hun wettelijke vertegenwoordigers.</w:t>
            </w:r>
          </w:p>
          <w:p w:rsidR="00F46C09" w:rsidRPr="00F46C09" w:rsidRDefault="00F46C09" w:rsidP="00F52F60">
            <w:pPr>
              <w:rPr>
                <w:rFonts w:ascii="Arial" w:hAnsi="Arial" w:cs="Arial"/>
              </w:rPr>
            </w:pPr>
          </w:p>
        </w:tc>
      </w:tr>
      <w:tr w:rsidR="004F33A6" w:rsidRPr="004F33A6" w:rsidTr="004F33A6">
        <w:tc>
          <w:tcPr>
            <w:tcW w:w="846" w:type="dxa"/>
          </w:tcPr>
          <w:p w:rsidR="004F33A6" w:rsidRPr="004F33A6" w:rsidRDefault="00F46C09" w:rsidP="004F33A6">
            <w:pPr>
              <w:jc w:val="center"/>
              <w:rPr>
                <w:rFonts w:ascii="Arial" w:hAnsi="Arial" w:cs="Arial"/>
              </w:rPr>
            </w:pPr>
            <w:r>
              <w:rPr>
                <w:rFonts w:ascii="Arial" w:hAnsi="Arial" w:cs="Arial"/>
              </w:rPr>
              <w:t>art.5</w:t>
            </w:r>
          </w:p>
        </w:tc>
        <w:tc>
          <w:tcPr>
            <w:tcW w:w="567" w:type="dxa"/>
          </w:tcPr>
          <w:p w:rsidR="004F33A6" w:rsidRPr="004F33A6" w:rsidRDefault="004F33A6" w:rsidP="004F33A6">
            <w:pPr>
              <w:jc w:val="center"/>
              <w:rPr>
                <w:rFonts w:ascii="Arial" w:hAnsi="Arial" w:cs="Arial"/>
              </w:rPr>
            </w:pPr>
          </w:p>
        </w:tc>
        <w:tc>
          <w:tcPr>
            <w:tcW w:w="7649" w:type="dxa"/>
          </w:tcPr>
          <w:p w:rsidR="004F33A6" w:rsidRDefault="00F46C09" w:rsidP="00F52F60">
            <w:pPr>
              <w:rPr>
                <w:rFonts w:ascii="Arial" w:hAnsi="Arial" w:cs="Arial"/>
              </w:rPr>
            </w:pPr>
            <w:r>
              <w:rPr>
                <w:rFonts w:ascii="Arial" w:hAnsi="Arial" w:cs="Arial"/>
                <w:b/>
              </w:rPr>
              <w:t>Soorten leden,</w:t>
            </w:r>
            <w:r>
              <w:rPr>
                <w:rFonts w:ascii="Arial" w:hAnsi="Arial" w:cs="Arial"/>
              </w:rPr>
              <w:t xml:space="preserve"> </w:t>
            </w:r>
            <w:r w:rsidR="003C167A">
              <w:rPr>
                <w:rFonts w:ascii="Arial" w:hAnsi="Arial" w:cs="Arial"/>
              </w:rPr>
              <w:t>art.5 en 6 van de statuten verklaren welke soorten leden lid kunnen zijn van de vereniging, echter gewone leden zijn onderverdeeld in:</w:t>
            </w:r>
          </w:p>
          <w:p w:rsidR="003C167A" w:rsidRDefault="003C167A" w:rsidP="003C167A">
            <w:pPr>
              <w:pStyle w:val="Lijstalinea"/>
              <w:numPr>
                <w:ilvl w:val="0"/>
                <w:numId w:val="4"/>
              </w:numPr>
              <w:rPr>
                <w:rFonts w:ascii="Arial" w:hAnsi="Arial" w:cs="Arial"/>
              </w:rPr>
            </w:pPr>
            <w:r>
              <w:rPr>
                <w:rFonts w:ascii="Arial" w:hAnsi="Arial" w:cs="Arial"/>
              </w:rPr>
              <w:t>competitie spelende leden</w:t>
            </w:r>
          </w:p>
          <w:p w:rsidR="003C167A" w:rsidRDefault="003C167A" w:rsidP="003C167A">
            <w:pPr>
              <w:pStyle w:val="Lijstalinea"/>
              <w:numPr>
                <w:ilvl w:val="0"/>
                <w:numId w:val="4"/>
              </w:numPr>
              <w:rPr>
                <w:rFonts w:ascii="Arial" w:hAnsi="Arial" w:cs="Arial"/>
              </w:rPr>
            </w:pPr>
            <w:r>
              <w:rPr>
                <w:rFonts w:ascii="Arial" w:hAnsi="Arial" w:cs="Arial"/>
              </w:rPr>
              <w:t>recreatieve leden</w:t>
            </w:r>
          </w:p>
          <w:p w:rsidR="003C167A" w:rsidRDefault="003C167A" w:rsidP="003C167A">
            <w:pPr>
              <w:pStyle w:val="Lijstalinea"/>
              <w:numPr>
                <w:ilvl w:val="0"/>
                <w:numId w:val="4"/>
              </w:numPr>
              <w:rPr>
                <w:rFonts w:ascii="Arial" w:hAnsi="Arial" w:cs="Arial"/>
              </w:rPr>
            </w:pPr>
            <w:r>
              <w:rPr>
                <w:rFonts w:ascii="Arial" w:hAnsi="Arial" w:cs="Arial"/>
              </w:rPr>
              <w:t>niet-spelende leden</w:t>
            </w:r>
          </w:p>
          <w:p w:rsidR="003C167A" w:rsidRDefault="003C167A" w:rsidP="003C167A">
            <w:pPr>
              <w:rPr>
                <w:rFonts w:ascii="Arial" w:hAnsi="Arial" w:cs="Arial"/>
              </w:rPr>
            </w:pPr>
          </w:p>
          <w:p w:rsidR="003C167A" w:rsidRDefault="003C167A" w:rsidP="003C167A">
            <w:pPr>
              <w:rPr>
                <w:rFonts w:ascii="Arial" w:hAnsi="Arial" w:cs="Arial"/>
              </w:rPr>
            </w:pPr>
            <w:r>
              <w:rPr>
                <w:rFonts w:ascii="Arial" w:hAnsi="Arial" w:cs="Arial"/>
              </w:rPr>
              <w:t>Jeugdleden zijn onderverdeeld in:</w:t>
            </w:r>
          </w:p>
          <w:p w:rsidR="003C167A" w:rsidRDefault="003C167A" w:rsidP="003C167A">
            <w:pPr>
              <w:pStyle w:val="Lijstalinea"/>
              <w:numPr>
                <w:ilvl w:val="0"/>
                <w:numId w:val="5"/>
              </w:numPr>
              <w:rPr>
                <w:rFonts w:ascii="Arial" w:hAnsi="Arial" w:cs="Arial"/>
              </w:rPr>
            </w:pPr>
            <w:r>
              <w:rPr>
                <w:rFonts w:ascii="Arial" w:hAnsi="Arial" w:cs="Arial"/>
              </w:rPr>
              <w:t>competitie spelende leden</w:t>
            </w:r>
          </w:p>
          <w:p w:rsidR="003C167A" w:rsidRDefault="003C167A" w:rsidP="003C167A">
            <w:pPr>
              <w:pStyle w:val="Lijstalinea"/>
              <w:numPr>
                <w:ilvl w:val="0"/>
                <w:numId w:val="5"/>
              </w:numPr>
              <w:rPr>
                <w:rFonts w:ascii="Arial" w:hAnsi="Arial" w:cs="Arial"/>
              </w:rPr>
            </w:pPr>
            <w:r>
              <w:rPr>
                <w:rFonts w:ascii="Arial" w:hAnsi="Arial" w:cs="Arial"/>
              </w:rPr>
              <w:t>recreatieve leden</w:t>
            </w:r>
          </w:p>
          <w:p w:rsidR="003C167A" w:rsidRPr="003C167A" w:rsidRDefault="003C167A" w:rsidP="003C167A">
            <w:pPr>
              <w:rPr>
                <w:rFonts w:ascii="Arial" w:hAnsi="Arial" w:cs="Arial"/>
              </w:rPr>
            </w:pPr>
          </w:p>
        </w:tc>
      </w:tr>
      <w:tr w:rsidR="00D33D66" w:rsidRPr="004F33A6" w:rsidTr="004F33A6">
        <w:tc>
          <w:tcPr>
            <w:tcW w:w="846" w:type="dxa"/>
          </w:tcPr>
          <w:p w:rsidR="00D33D66" w:rsidRPr="00820653" w:rsidRDefault="00D33D66" w:rsidP="00D33D66">
            <w:pPr>
              <w:rPr>
                <w:rFonts w:ascii="Arial" w:hAnsi="Arial" w:cs="Arial"/>
              </w:rPr>
            </w:pPr>
            <w:r w:rsidRPr="00820653">
              <w:rPr>
                <w:rFonts w:ascii="Arial" w:hAnsi="Arial" w:cs="Arial"/>
              </w:rPr>
              <w:t>art.5a</w:t>
            </w:r>
          </w:p>
        </w:tc>
        <w:tc>
          <w:tcPr>
            <w:tcW w:w="567" w:type="dxa"/>
          </w:tcPr>
          <w:p w:rsidR="00D33D66" w:rsidRPr="00D20AD9" w:rsidRDefault="00D33D66" w:rsidP="004F33A6">
            <w:pPr>
              <w:jc w:val="center"/>
              <w:rPr>
                <w:rFonts w:ascii="Arial" w:hAnsi="Arial" w:cs="Arial"/>
                <w:color w:val="FF0000"/>
              </w:rPr>
            </w:pPr>
          </w:p>
        </w:tc>
        <w:tc>
          <w:tcPr>
            <w:tcW w:w="7649" w:type="dxa"/>
          </w:tcPr>
          <w:p w:rsidR="00D33D66" w:rsidRPr="00820653" w:rsidRDefault="00D33D66" w:rsidP="00F52F60">
            <w:pPr>
              <w:rPr>
                <w:rFonts w:ascii="Arial" w:hAnsi="Arial" w:cs="Arial"/>
              </w:rPr>
            </w:pPr>
            <w:r w:rsidRPr="00820653">
              <w:rPr>
                <w:rFonts w:ascii="Arial" w:hAnsi="Arial" w:cs="Arial"/>
                <w:b/>
              </w:rPr>
              <w:t>Ereleden,</w:t>
            </w:r>
            <w:r w:rsidRPr="00820653">
              <w:rPr>
                <w:rFonts w:ascii="Arial" w:hAnsi="Arial" w:cs="Arial"/>
              </w:rPr>
              <w:t xml:space="preserve"> genoemd in art. 5 en 6 van de statuten, kunnen alleen benoemd worden wanneer deze geen gewoon lid meer zijn.</w:t>
            </w:r>
            <w:r w:rsidR="006A0D90" w:rsidRPr="00820653">
              <w:rPr>
                <w:rFonts w:ascii="Arial" w:hAnsi="Arial" w:cs="Arial"/>
              </w:rPr>
              <w:t xml:space="preserve"> (dus niet meer stem gerechtigd maar kan nog wel donateur zijn, en tevens advies geven aan het bestuur)</w:t>
            </w:r>
          </w:p>
          <w:p w:rsidR="00D33D66" w:rsidRPr="00D20AD9" w:rsidRDefault="00D33D66" w:rsidP="00F52F60">
            <w:pPr>
              <w:rPr>
                <w:rFonts w:ascii="Arial" w:hAnsi="Arial" w:cs="Arial"/>
                <w:b/>
                <w:color w:val="FF0000"/>
              </w:rPr>
            </w:pPr>
          </w:p>
        </w:tc>
      </w:tr>
      <w:tr w:rsidR="004F33A6" w:rsidRPr="004F33A6" w:rsidTr="004F33A6">
        <w:tc>
          <w:tcPr>
            <w:tcW w:w="846" w:type="dxa"/>
          </w:tcPr>
          <w:p w:rsidR="004F33A6" w:rsidRPr="00820653" w:rsidRDefault="003C167A" w:rsidP="004F33A6">
            <w:pPr>
              <w:jc w:val="center"/>
              <w:rPr>
                <w:rFonts w:ascii="Arial" w:hAnsi="Arial" w:cs="Arial"/>
              </w:rPr>
            </w:pPr>
            <w:r w:rsidRPr="00820653">
              <w:rPr>
                <w:rFonts w:ascii="Arial" w:hAnsi="Arial" w:cs="Arial"/>
              </w:rPr>
              <w:t>art.6</w:t>
            </w:r>
          </w:p>
        </w:tc>
        <w:tc>
          <w:tcPr>
            <w:tcW w:w="567" w:type="dxa"/>
          </w:tcPr>
          <w:p w:rsidR="004F33A6" w:rsidRPr="004F33A6" w:rsidRDefault="004F33A6" w:rsidP="004F33A6">
            <w:pPr>
              <w:jc w:val="center"/>
              <w:rPr>
                <w:rFonts w:ascii="Arial" w:hAnsi="Arial" w:cs="Arial"/>
              </w:rPr>
            </w:pPr>
          </w:p>
        </w:tc>
        <w:tc>
          <w:tcPr>
            <w:tcW w:w="7649" w:type="dxa"/>
          </w:tcPr>
          <w:p w:rsidR="004F33A6" w:rsidRDefault="002F1743" w:rsidP="00F52F60">
            <w:pPr>
              <w:rPr>
                <w:rFonts w:ascii="Arial" w:hAnsi="Arial" w:cs="Arial"/>
              </w:rPr>
            </w:pPr>
            <w:r>
              <w:rPr>
                <w:rFonts w:ascii="Arial" w:hAnsi="Arial" w:cs="Arial"/>
                <w:b/>
              </w:rPr>
              <w:t xml:space="preserve">Schorsing </w:t>
            </w:r>
            <w:r w:rsidRPr="002F1743">
              <w:rPr>
                <w:rFonts w:ascii="Arial" w:hAnsi="Arial" w:cs="Arial"/>
                <w:b/>
              </w:rPr>
              <w:t>en beë</w:t>
            </w:r>
            <w:r>
              <w:rPr>
                <w:rFonts w:ascii="Arial" w:hAnsi="Arial" w:cs="Arial"/>
                <w:b/>
              </w:rPr>
              <w:t>indiging lidmaatschap.</w:t>
            </w:r>
          </w:p>
          <w:p w:rsidR="002F1743" w:rsidRDefault="002F1743" w:rsidP="00F52F60">
            <w:pPr>
              <w:rPr>
                <w:rFonts w:ascii="Arial" w:hAnsi="Arial" w:cs="Arial"/>
              </w:rPr>
            </w:pPr>
            <w:r>
              <w:rPr>
                <w:rFonts w:ascii="Arial" w:hAnsi="Arial" w:cs="Arial"/>
              </w:rPr>
              <w:t>Art.7, 8 en 9</w:t>
            </w:r>
            <w:r w:rsidR="00E32307">
              <w:rPr>
                <w:rFonts w:ascii="Arial" w:hAnsi="Arial" w:cs="Arial"/>
              </w:rPr>
              <w:t xml:space="preserve"> </w:t>
            </w:r>
            <w:r>
              <w:rPr>
                <w:rFonts w:ascii="Arial" w:hAnsi="Arial" w:cs="Arial"/>
              </w:rPr>
              <w:t xml:space="preserve">van de statuten behandelen de schorsing en </w:t>
            </w:r>
            <w:r w:rsidRPr="002F1743">
              <w:rPr>
                <w:rFonts w:ascii="Arial" w:hAnsi="Arial" w:cs="Arial"/>
              </w:rPr>
              <w:t>de beëindiging</w:t>
            </w:r>
            <w:r>
              <w:rPr>
                <w:rFonts w:ascii="Arial" w:hAnsi="Arial" w:cs="Arial"/>
              </w:rPr>
              <w:t xml:space="preserve"> van het lidmaatschap.</w:t>
            </w:r>
          </w:p>
          <w:p w:rsidR="002F1743" w:rsidRPr="002F1743" w:rsidRDefault="002F1743" w:rsidP="00F52F60">
            <w:pPr>
              <w:rPr>
                <w:rFonts w:ascii="Arial" w:hAnsi="Arial" w:cs="Arial"/>
              </w:rPr>
            </w:pPr>
          </w:p>
        </w:tc>
      </w:tr>
      <w:tr w:rsidR="004F33A6" w:rsidRPr="004F33A6" w:rsidTr="004F33A6">
        <w:tc>
          <w:tcPr>
            <w:tcW w:w="846" w:type="dxa"/>
          </w:tcPr>
          <w:p w:rsidR="004F33A6" w:rsidRPr="004F33A6" w:rsidRDefault="002F1743" w:rsidP="004F33A6">
            <w:pPr>
              <w:jc w:val="center"/>
              <w:rPr>
                <w:rFonts w:ascii="Arial" w:hAnsi="Arial" w:cs="Arial"/>
              </w:rPr>
            </w:pPr>
            <w:r>
              <w:rPr>
                <w:rFonts w:ascii="Arial" w:hAnsi="Arial" w:cs="Arial"/>
              </w:rPr>
              <w:t>art.7</w:t>
            </w:r>
          </w:p>
        </w:tc>
        <w:tc>
          <w:tcPr>
            <w:tcW w:w="567" w:type="dxa"/>
          </w:tcPr>
          <w:p w:rsidR="004F33A6" w:rsidRPr="004F33A6" w:rsidRDefault="004F33A6" w:rsidP="004F33A6">
            <w:pPr>
              <w:jc w:val="center"/>
              <w:rPr>
                <w:rFonts w:ascii="Arial" w:hAnsi="Arial" w:cs="Arial"/>
              </w:rPr>
            </w:pPr>
          </w:p>
        </w:tc>
        <w:tc>
          <w:tcPr>
            <w:tcW w:w="7649" w:type="dxa"/>
          </w:tcPr>
          <w:p w:rsidR="00525E6F" w:rsidRPr="00525E6F" w:rsidRDefault="00525E6F" w:rsidP="002F1743">
            <w:pPr>
              <w:rPr>
                <w:rFonts w:ascii="Arial" w:hAnsi="Arial" w:cs="Arial"/>
                <w:b/>
              </w:rPr>
            </w:pPr>
            <w:r>
              <w:rPr>
                <w:rFonts w:ascii="Arial" w:hAnsi="Arial" w:cs="Arial"/>
                <w:b/>
              </w:rPr>
              <w:t>Geldmiddelen.</w:t>
            </w:r>
          </w:p>
          <w:p w:rsidR="004F33A6" w:rsidRDefault="002F1743" w:rsidP="002F1743">
            <w:pPr>
              <w:rPr>
                <w:rFonts w:ascii="Arial" w:hAnsi="Arial" w:cs="Arial"/>
              </w:rPr>
            </w:pPr>
            <w:r>
              <w:rPr>
                <w:rFonts w:ascii="Arial" w:hAnsi="Arial" w:cs="Arial"/>
              </w:rPr>
              <w:t>In art.10 van de statuten worden de geldmiddelen van de vereniging behandeld. De hoogte van de contributie voor de verschillende leeftijdsgroepen wordt jaarlijks vastgesteld door de algemene vergadering, op voorstel van het bestuur, tevens wordt de wijze van betalen bekend gemaakt.</w:t>
            </w:r>
          </w:p>
          <w:p w:rsidR="002F1743" w:rsidRDefault="002F1743" w:rsidP="002F1743">
            <w:pPr>
              <w:rPr>
                <w:rFonts w:ascii="Arial" w:hAnsi="Arial" w:cs="Arial"/>
              </w:rPr>
            </w:pPr>
            <w:r>
              <w:rPr>
                <w:rFonts w:ascii="Arial" w:hAnsi="Arial" w:cs="Arial"/>
              </w:rPr>
              <w:t>Bij nalatigheid van tijdige betaling kan het bestuur boetes opleggen en/of administratiekosten in rekening brengen.</w:t>
            </w:r>
          </w:p>
          <w:p w:rsidR="002F1743" w:rsidRPr="004F33A6" w:rsidRDefault="002F1743" w:rsidP="002F1743">
            <w:pPr>
              <w:rPr>
                <w:rFonts w:ascii="Arial" w:hAnsi="Arial" w:cs="Arial"/>
              </w:rPr>
            </w:pPr>
          </w:p>
        </w:tc>
      </w:tr>
      <w:tr w:rsidR="004F33A6" w:rsidRPr="004F33A6" w:rsidTr="004F33A6">
        <w:tc>
          <w:tcPr>
            <w:tcW w:w="846" w:type="dxa"/>
          </w:tcPr>
          <w:p w:rsidR="004F33A6" w:rsidRPr="004F33A6" w:rsidRDefault="002F1743" w:rsidP="004F33A6">
            <w:pPr>
              <w:jc w:val="center"/>
              <w:rPr>
                <w:rFonts w:ascii="Arial" w:hAnsi="Arial" w:cs="Arial"/>
              </w:rPr>
            </w:pPr>
            <w:r>
              <w:rPr>
                <w:rFonts w:ascii="Arial" w:hAnsi="Arial" w:cs="Arial"/>
              </w:rPr>
              <w:t>art.8</w:t>
            </w:r>
          </w:p>
        </w:tc>
        <w:tc>
          <w:tcPr>
            <w:tcW w:w="567" w:type="dxa"/>
          </w:tcPr>
          <w:p w:rsidR="004F33A6" w:rsidRDefault="002F1743" w:rsidP="004F33A6">
            <w:pPr>
              <w:jc w:val="center"/>
              <w:rPr>
                <w:rFonts w:ascii="Arial" w:hAnsi="Arial" w:cs="Arial"/>
              </w:rPr>
            </w:pPr>
            <w:r>
              <w:rPr>
                <w:rFonts w:ascii="Arial" w:hAnsi="Arial" w:cs="Arial"/>
              </w:rPr>
              <w:t>1</w:t>
            </w:r>
          </w:p>
          <w:p w:rsidR="00525E6F" w:rsidRDefault="00525E6F" w:rsidP="004F33A6">
            <w:pPr>
              <w:jc w:val="center"/>
              <w:rPr>
                <w:rFonts w:ascii="Arial" w:hAnsi="Arial" w:cs="Arial"/>
              </w:rPr>
            </w:pPr>
          </w:p>
          <w:p w:rsidR="00525E6F" w:rsidRDefault="00525E6F" w:rsidP="004F33A6">
            <w:pPr>
              <w:jc w:val="center"/>
              <w:rPr>
                <w:rFonts w:ascii="Arial" w:hAnsi="Arial" w:cs="Arial"/>
              </w:rPr>
            </w:pPr>
          </w:p>
          <w:p w:rsidR="00525E6F" w:rsidRDefault="00525E6F" w:rsidP="004F33A6">
            <w:pPr>
              <w:jc w:val="center"/>
              <w:rPr>
                <w:rFonts w:ascii="Arial" w:hAnsi="Arial" w:cs="Arial"/>
              </w:rPr>
            </w:pPr>
            <w:r>
              <w:rPr>
                <w:rFonts w:ascii="Arial" w:hAnsi="Arial" w:cs="Arial"/>
              </w:rPr>
              <w:t>2</w:t>
            </w:r>
          </w:p>
          <w:p w:rsidR="00525E6F" w:rsidRDefault="00525E6F" w:rsidP="004F33A6">
            <w:pPr>
              <w:jc w:val="center"/>
              <w:rPr>
                <w:rFonts w:ascii="Arial" w:hAnsi="Arial" w:cs="Arial"/>
              </w:rPr>
            </w:pPr>
          </w:p>
          <w:p w:rsidR="00525E6F" w:rsidRDefault="00525E6F" w:rsidP="004F33A6">
            <w:pPr>
              <w:jc w:val="center"/>
              <w:rPr>
                <w:rFonts w:ascii="Arial" w:hAnsi="Arial" w:cs="Arial"/>
              </w:rPr>
            </w:pPr>
          </w:p>
          <w:p w:rsidR="00525E6F" w:rsidRDefault="00525E6F" w:rsidP="004F33A6">
            <w:pPr>
              <w:jc w:val="center"/>
              <w:rPr>
                <w:rFonts w:ascii="Arial" w:hAnsi="Arial" w:cs="Arial"/>
              </w:rPr>
            </w:pPr>
            <w:r>
              <w:rPr>
                <w:rFonts w:ascii="Arial" w:hAnsi="Arial" w:cs="Arial"/>
              </w:rPr>
              <w:t>3</w:t>
            </w:r>
          </w:p>
          <w:p w:rsidR="00525E6F" w:rsidRDefault="00525E6F" w:rsidP="004F33A6">
            <w:pPr>
              <w:jc w:val="center"/>
              <w:rPr>
                <w:rFonts w:ascii="Arial" w:hAnsi="Arial" w:cs="Arial"/>
              </w:rPr>
            </w:pPr>
          </w:p>
          <w:p w:rsidR="00525E6F" w:rsidRDefault="00525E6F" w:rsidP="004F33A6">
            <w:pPr>
              <w:jc w:val="center"/>
              <w:rPr>
                <w:rFonts w:ascii="Arial" w:hAnsi="Arial" w:cs="Arial"/>
              </w:rPr>
            </w:pPr>
          </w:p>
          <w:p w:rsidR="00525E6F" w:rsidRPr="004F33A6" w:rsidRDefault="00525E6F" w:rsidP="004F33A6">
            <w:pPr>
              <w:jc w:val="center"/>
              <w:rPr>
                <w:rFonts w:ascii="Arial" w:hAnsi="Arial" w:cs="Arial"/>
              </w:rPr>
            </w:pPr>
            <w:r>
              <w:rPr>
                <w:rFonts w:ascii="Arial" w:hAnsi="Arial" w:cs="Arial"/>
              </w:rPr>
              <w:t>4</w:t>
            </w:r>
          </w:p>
        </w:tc>
        <w:tc>
          <w:tcPr>
            <w:tcW w:w="7649" w:type="dxa"/>
          </w:tcPr>
          <w:p w:rsidR="004F33A6" w:rsidRDefault="00525E6F" w:rsidP="00F52F60">
            <w:pPr>
              <w:rPr>
                <w:rFonts w:ascii="Arial" w:hAnsi="Arial" w:cs="Arial"/>
              </w:rPr>
            </w:pPr>
            <w:r w:rsidRPr="002F1118">
              <w:rPr>
                <w:rFonts w:ascii="Arial" w:hAnsi="Arial" w:cs="Arial"/>
                <w:b/>
              </w:rPr>
              <w:t>Het dagelijks bestuur</w:t>
            </w:r>
            <w:r>
              <w:rPr>
                <w:rFonts w:ascii="Arial" w:hAnsi="Arial" w:cs="Arial"/>
              </w:rPr>
              <w:t xml:space="preserve"> bestaat uit drie meerderjarige personen, het aantal bestuurders wordt vastgesteld door de algemene vergadering.</w:t>
            </w:r>
          </w:p>
          <w:p w:rsidR="00525E6F" w:rsidRDefault="00525E6F" w:rsidP="00F52F60">
            <w:pPr>
              <w:rPr>
                <w:rFonts w:ascii="Arial" w:hAnsi="Arial" w:cs="Arial"/>
              </w:rPr>
            </w:pPr>
          </w:p>
          <w:p w:rsidR="00525E6F" w:rsidRDefault="00525E6F" w:rsidP="00F52F60">
            <w:pPr>
              <w:rPr>
                <w:rFonts w:ascii="Arial" w:hAnsi="Arial" w:cs="Arial"/>
              </w:rPr>
            </w:pPr>
            <w:r>
              <w:rPr>
                <w:rFonts w:ascii="Arial" w:hAnsi="Arial" w:cs="Arial"/>
              </w:rPr>
              <w:t>De bestuursleden worden door de algemene vergadering uit de gewone leden gekozen.</w:t>
            </w:r>
          </w:p>
          <w:p w:rsidR="00525E6F" w:rsidRDefault="00525E6F" w:rsidP="00F52F60">
            <w:pPr>
              <w:rPr>
                <w:rFonts w:ascii="Arial" w:hAnsi="Arial" w:cs="Arial"/>
              </w:rPr>
            </w:pPr>
          </w:p>
          <w:p w:rsidR="00525E6F" w:rsidRDefault="00525E6F" w:rsidP="00F52F60">
            <w:pPr>
              <w:rPr>
                <w:rFonts w:ascii="Arial" w:hAnsi="Arial" w:cs="Arial"/>
              </w:rPr>
            </w:pPr>
            <w:r>
              <w:rPr>
                <w:rFonts w:ascii="Arial" w:hAnsi="Arial" w:cs="Arial"/>
              </w:rPr>
              <w:t>De voorzitter wordt in functie gekozen uit het bestuur, door de algemene vergadering.</w:t>
            </w:r>
          </w:p>
          <w:p w:rsidR="00525E6F" w:rsidRDefault="00525E6F" w:rsidP="00F52F60">
            <w:pPr>
              <w:rPr>
                <w:rFonts w:ascii="Arial" w:hAnsi="Arial" w:cs="Arial"/>
              </w:rPr>
            </w:pPr>
          </w:p>
          <w:p w:rsidR="00525E6F" w:rsidRDefault="00525E6F" w:rsidP="00F52F60">
            <w:pPr>
              <w:rPr>
                <w:rFonts w:ascii="Arial" w:hAnsi="Arial" w:cs="Arial"/>
              </w:rPr>
            </w:pPr>
            <w:r>
              <w:rPr>
                <w:rFonts w:ascii="Arial" w:hAnsi="Arial" w:cs="Arial"/>
              </w:rPr>
              <w:t xml:space="preserve">De bestuursleden treden om de drie jaar af volgens een van tevoren op te </w:t>
            </w:r>
            <w:r>
              <w:rPr>
                <w:rFonts w:ascii="Arial" w:hAnsi="Arial" w:cs="Arial"/>
              </w:rPr>
              <w:lastRenderedPageBreak/>
              <w:t xml:space="preserve">maken rooster. Nimmer kan meer dan 1 lid van het dagelijks </w:t>
            </w:r>
            <w:r w:rsidRPr="00116086">
              <w:rPr>
                <w:rFonts w:ascii="Arial" w:hAnsi="Arial" w:cs="Arial"/>
              </w:rPr>
              <w:t>bestuur</w:t>
            </w:r>
            <w:r>
              <w:rPr>
                <w:rFonts w:ascii="Arial" w:hAnsi="Arial" w:cs="Arial"/>
              </w:rPr>
              <w:t xml:space="preserve"> gelijktijdig aftreden.</w:t>
            </w:r>
          </w:p>
          <w:p w:rsidR="00525E6F" w:rsidRPr="004F33A6" w:rsidRDefault="00525E6F" w:rsidP="00F52F60">
            <w:pPr>
              <w:rPr>
                <w:rFonts w:ascii="Arial" w:hAnsi="Arial" w:cs="Arial"/>
              </w:rPr>
            </w:pPr>
          </w:p>
        </w:tc>
      </w:tr>
      <w:tr w:rsidR="004F33A6" w:rsidRPr="004F33A6" w:rsidTr="004F33A6">
        <w:tc>
          <w:tcPr>
            <w:tcW w:w="846" w:type="dxa"/>
          </w:tcPr>
          <w:p w:rsidR="004F33A6" w:rsidRPr="004F33A6" w:rsidRDefault="00525E6F" w:rsidP="004F33A6">
            <w:pPr>
              <w:jc w:val="center"/>
              <w:rPr>
                <w:rFonts w:ascii="Arial" w:hAnsi="Arial" w:cs="Arial"/>
              </w:rPr>
            </w:pPr>
            <w:r>
              <w:rPr>
                <w:rFonts w:ascii="Arial" w:hAnsi="Arial" w:cs="Arial"/>
              </w:rPr>
              <w:lastRenderedPageBreak/>
              <w:t>art.9</w:t>
            </w:r>
          </w:p>
        </w:tc>
        <w:tc>
          <w:tcPr>
            <w:tcW w:w="567" w:type="dxa"/>
          </w:tcPr>
          <w:p w:rsidR="004F33A6" w:rsidRPr="004F33A6" w:rsidRDefault="004F33A6" w:rsidP="004F33A6">
            <w:pPr>
              <w:jc w:val="center"/>
              <w:rPr>
                <w:rFonts w:ascii="Arial" w:hAnsi="Arial" w:cs="Arial"/>
              </w:rPr>
            </w:pPr>
          </w:p>
        </w:tc>
        <w:tc>
          <w:tcPr>
            <w:tcW w:w="7649" w:type="dxa"/>
          </w:tcPr>
          <w:p w:rsidR="004F33A6" w:rsidRDefault="00525E6F" w:rsidP="00F52F60">
            <w:pPr>
              <w:rPr>
                <w:rFonts w:ascii="Arial" w:hAnsi="Arial" w:cs="Arial"/>
              </w:rPr>
            </w:pPr>
            <w:r w:rsidRPr="00F275D8">
              <w:rPr>
                <w:rFonts w:ascii="Arial" w:hAnsi="Arial" w:cs="Arial"/>
                <w:b/>
              </w:rPr>
              <w:t>Het bestuur</w:t>
            </w:r>
            <w:r>
              <w:rPr>
                <w:rFonts w:ascii="Arial" w:hAnsi="Arial" w:cs="Arial"/>
              </w:rPr>
              <w:t xml:space="preserve"> heeft tot taak de verenigingsbelangen, binnen haar gehele omvang te behartigen.</w:t>
            </w:r>
          </w:p>
          <w:p w:rsidR="00525E6F" w:rsidRPr="004F33A6" w:rsidRDefault="00525E6F" w:rsidP="00F52F60">
            <w:pPr>
              <w:rPr>
                <w:rFonts w:ascii="Arial" w:hAnsi="Arial" w:cs="Arial"/>
              </w:rPr>
            </w:pPr>
          </w:p>
        </w:tc>
      </w:tr>
      <w:tr w:rsidR="004F33A6" w:rsidRPr="004F33A6" w:rsidTr="004F33A6">
        <w:tc>
          <w:tcPr>
            <w:tcW w:w="846" w:type="dxa"/>
          </w:tcPr>
          <w:p w:rsidR="004F33A6" w:rsidRPr="004F33A6" w:rsidRDefault="00F275D8" w:rsidP="004F33A6">
            <w:pPr>
              <w:jc w:val="center"/>
              <w:rPr>
                <w:rFonts w:ascii="Arial" w:hAnsi="Arial" w:cs="Arial"/>
              </w:rPr>
            </w:pPr>
            <w:r>
              <w:rPr>
                <w:rFonts w:ascii="Arial" w:hAnsi="Arial" w:cs="Arial"/>
              </w:rPr>
              <w:t>a</w:t>
            </w:r>
            <w:r w:rsidR="00525E6F">
              <w:rPr>
                <w:rFonts w:ascii="Arial" w:hAnsi="Arial" w:cs="Arial"/>
              </w:rPr>
              <w:t>rt.10</w:t>
            </w:r>
          </w:p>
        </w:tc>
        <w:tc>
          <w:tcPr>
            <w:tcW w:w="567" w:type="dxa"/>
          </w:tcPr>
          <w:p w:rsidR="004F33A6" w:rsidRPr="004F33A6" w:rsidRDefault="004F33A6" w:rsidP="004F33A6">
            <w:pPr>
              <w:jc w:val="center"/>
              <w:rPr>
                <w:rFonts w:ascii="Arial" w:hAnsi="Arial" w:cs="Arial"/>
              </w:rPr>
            </w:pPr>
          </w:p>
        </w:tc>
        <w:tc>
          <w:tcPr>
            <w:tcW w:w="7649" w:type="dxa"/>
          </w:tcPr>
          <w:p w:rsidR="004F33A6" w:rsidRDefault="00F275D8" w:rsidP="00F52F60">
            <w:pPr>
              <w:rPr>
                <w:rFonts w:ascii="Arial" w:hAnsi="Arial" w:cs="Arial"/>
              </w:rPr>
            </w:pPr>
            <w:r>
              <w:rPr>
                <w:rFonts w:ascii="Arial" w:hAnsi="Arial" w:cs="Arial"/>
                <w:b/>
              </w:rPr>
              <w:t>De voorzitter</w:t>
            </w:r>
            <w:r>
              <w:rPr>
                <w:rFonts w:ascii="Arial" w:hAnsi="Arial" w:cs="Arial"/>
              </w:rPr>
              <w:t xml:space="preserve"> geeft leiding en houdt toezicht op het verenigingsleven. Hij draagt zorg voor het naleven van de statuten, het huishoudelijk reglement en verdere regelingen en bepalingen.</w:t>
            </w:r>
          </w:p>
          <w:p w:rsidR="00F275D8" w:rsidRDefault="00F275D8" w:rsidP="00F52F60">
            <w:pPr>
              <w:rPr>
                <w:rFonts w:ascii="Arial" w:hAnsi="Arial" w:cs="Arial"/>
              </w:rPr>
            </w:pPr>
            <w:r>
              <w:rPr>
                <w:rFonts w:ascii="Arial" w:hAnsi="Arial" w:cs="Arial"/>
              </w:rPr>
              <w:t xml:space="preserve">Hij is de </w:t>
            </w:r>
            <w:r w:rsidRPr="00F275D8">
              <w:rPr>
                <w:rFonts w:ascii="Arial" w:hAnsi="Arial" w:cs="Arial"/>
              </w:rPr>
              <w:t>officiële</w:t>
            </w:r>
            <w:r>
              <w:rPr>
                <w:rFonts w:ascii="Arial" w:hAnsi="Arial" w:cs="Arial"/>
              </w:rPr>
              <w:t xml:space="preserve"> woordvoerder van de vereniging. Zo hij dit dienstig acht, kan hij bepalen dat alle uitgaande stukken, welke zijn handtekening niet behoeven, door hem worden medeondertekent.</w:t>
            </w:r>
          </w:p>
          <w:p w:rsidR="00F275D8" w:rsidRDefault="00F275D8" w:rsidP="00F52F60">
            <w:pPr>
              <w:rPr>
                <w:rFonts w:ascii="Arial" w:hAnsi="Arial" w:cs="Arial"/>
              </w:rPr>
            </w:pPr>
            <w:r>
              <w:rPr>
                <w:rFonts w:ascii="Arial" w:hAnsi="Arial" w:cs="Arial"/>
              </w:rPr>
              <w:t>Hij leidt de vergadering en stelt daarin de orde van de dag vast, behoudens het recht van de algemene vergadering om daarin wijziging te brengen.</w:t>
            </w:r>
          </w:p>
          <w:p w:rsidR="00F275D8" w:rsidRDefault="00F275D8" w:rsidP="00F52F60">
            <w:pPr>
              <w:rPr>
                <w:rFonts w:ascii="Arial" w:hAnsi="Arial" w:cs="Arial"/>
              </w:rPr>
            </w:pPr>
            <w:r>
              <w:rPr>
                <w:rFonts w:ascii="Arial" w:hAnsi="Arial" w:cs="Arial"/>
              </w:rPr>
              <w:t>Hij heeft het recht de beraadslagingen te doen eindigen, indien hij meent, dat de vergadering voldoende is ingelicht, doch hij is verplicht deze weer te doen hervatten, zo 1/3 van de ter algemene ver</w:t>
            </w:r>
            <w:r w:rsidR="002F1118">
              <w:rPr>
                <w:rFonts w:ascii="Arial" w:hAnsi="Arial" w:cs="Arial"/>
              </w:rPr>
              <w:t>gadering aanwezige leden het verlangen daartoe kenbaar maakt.</w:t>
            </w:r>
          </w:p>
          <w:p w:rsidR="002F1118" w:rsidRPr="00F275D8" w:rsidRDefault="002F1118" w:rsidP="00F52F60">
            <w:pPr>
              <w:rPr>
                <w:rFonts w:ascii="Arial" w:hAnsi="Arial" w:cs="Arial"/>
              </w:rPr>
            </w:pPr>
          </w:p>
        </w:tc>
      </w:tr>
      <w:tr w:rsidR="004F33A6" w:rsidRPr="004F33A6" w:rsidTr="004F33A6">
        <w:tc>
          <w:tcPr>
            <w:tcW w:w="846" w:type="dxa"/>
          </w:tcPr>
          <w:p w:rsidR="004F33A6" w:rsidRPr="004F33A6" w:rsidRDefault="002F1118" w:rsidP="004F33A6">
            <w:pPr>
              <w:jc w:val="center"/>
              <w:rPr>
                <w:rFonts w:ascii="Arial" w:hAnsi="Arial" w:cs="Arial"/>
              </w:rPr>
            </w:pPr>
            <w:r>
              <w:rPr>
                <w:rFonts w:ascii="Arial" w:hAnsi="Arial" w:cs="Arial"/>
              </w:rPr>
              <w:t>art.11</w:t>
            </w:r>
          </w:p>
        </w:tc>
        <w:tc>
          <w:tcPr>
            <w:tcW w:w="567" w:type="dxa"/>
          </w:tcPr>
          <w:p w:rsidR="004F33A6" w:rsidRPr="004F33A6" w:rsidRDefault="004F33A6" w:rsidP="004F33A6">
            <w:pPr>
              <w:jc w:val="center"/>
              <w:rPr>
                <w:rFonts w:ascii="Arial" w:hAnsi="Arial" w:cs="Arial"/>
              </w:rPr>
            </w:pPr>
          </w:p>
        </w:tc>
        <w:tc>
          <w:tcPr>
            <w:tcW w:w="7649" w:type="dxa"/>
          </w:tcPr>
          <w:p w:rsidR="002F1118" w:rsidRDefault="002F1118" w:rsidP="00F52F60">
            <w:pPr>
              <w:rPr>
                <w:rFonts w:ascii="Arial" w:hAnsi="Arial" w:cs="Arial"/>
              </w:rPr>
            </w:pPr>
            <w:r>
              <w:rPr>
                <w:rFonts w:ascii="Arial" w:hAnsi="Arial" w:cs="Arial"/>
                <w:b/>
              </w:rPr>
              <w:t>De secretaris</w:t>
            </w:r>
            <w:r>
              <w:rPr>
                <w:rFonts w:ascii="Arial" w:hAnsi="Arial" w:cs="Arial"/>
              </w:rPr>
              <w:t xml:space="preserve"> voert de administratie der vereniging voor zover deze niet aan anderen is opgedragen. Hij is belast met de notulen van de vergadering. Alle uitgaande stukken worden namens de vereniging door hem ondertekend; hij is verplicht van de stukken </w:t>
            </w:r>
            <w:r w:rsidR="00E32307" w:rsidRPr="00116086">
              <w:rPr>
                <w:rFonts w:ascii="Arial" w:hAnsi="Arial" w:cs="Arial"/>
              </w:rPr>
              <w:t>een</w:t>
            </w:r>
            <w:r w:rsidR="00E32307">
              <w:rPr>
                <w:rFonts w:ascii="Arial" w:hAnsi="Arial" w:cs="Arial"/>
              </w:rPr>
              <w:t xml:space="preserve"> </w:t>
            </w:r>
            <w:r>
              <w:rPr>
                <w:rFonts w:ascii="Arial" w:hAnsi="Arial" w:cs="Arial"/>
              </w:rPr>
              <w:t>afschrift te houden.</w:t>
            </w:r>
          </w:p>
          <w:p w:rsidR="002F1118" w:rsidRDefault="002F1118" w:rsidP="002F1118">
            <w:pPr>
              <w:rPr>
                <w:rFonts w:ascii="Arial" w:hAnsi="Arial" w:cs="Arial"/>
              </w:rPr>
            </w:pPr>
            <w:r>
              <w:rPr>
                <w:rFonts w:ascii="Arial" w:hAnsi="Arial" w:cs="Arial"/>
              </w:rPr>
              <w:t>Op de algemene vergadering brengt hij het jaarverslag uit.</w:t>
            </w:r>
          </w:p>
          <w:p w:rsidR="002F1118" w:rsidRDefault="002F1118" w:rsidP="002F1118">
            <w:pPr>
              <w:rPr>
                <w:rFonts w:ascii="Arial" w:hAnsi="Arial" w:cs="Arial"/>
              </w:rPr>
            </w:pPr>
            <w:r>
              <w:rPr>
                <w:rFonts w:ascii="Arial" w:hAnsi="Arial" w:cs="Arial"/>
              </w:rPr>
              <w:t>Hij houdt een ledenlijst of register bij, uit welke de aard van elk lidmaatschap dient te blijken.</w:t>
            </w:r>
          </w:p>
          <w:p w:rsidR="002F1118" w:rsidRDefault="002F1118" w:rsidP="002F1118">
            <w:pPr>
              <w:rPr>
                <w:rFonts w:ascii="Arial" w:hAnsi="Arial" w:cs="Arial"/>
              </w:rPr>
            </w:pPr>
            <w:r>
              <w:rPr>
                <w:rFonts w:ascii="Arial" w:hAnsi="Arial" w:cs="Arial"/>
              </w:rPr>
              <w:t>Het verenigingsarchief wordt door hem bewaard.</w:t>
            </w:r>
          </w:p>
          <w:p w:rsidR="002F1118" w:rsidRPr="002F1118" w:rsidRDefault="002F1118" w:rsidP="002F1118">
            <w:pPr>
              <w:rPr>
                <w:rFonts w:ascii="Arial" w:hAnsi="Arial" w:cs="Arial"/>
              </w:rPr>
            </w:pPr>
          </w:p>
        </w:tc>
      </w:tr>
      <w:tr w:rsidR="004F33A6" w:rsidRPr="004F33A6" w:rsidTr="004F33A6">
        <w:tc>
          <w:tcPr>
            <w:tcW w:w="846" w:type="dxa"/>
          </w:tcPr>
          <w:p w:rsidR="004F33A6" w:rsidRPr="004F33A6" w:rsidRDefault="002F1118" w:rsidP="004F33A6">
            <w:pPr>
              <w:jc w:val="center"/>
              <w:rPr>
                <w:rFonts w:ascii="Arial" w:hAnsi="Arial" w:cs="Arial"/>
              </w:rPr>
            </w:pPr>
            <w:r>
              <w:rPr>
                <w:rFonts w:ascii="Arial" w:hAnsi="Arial" w:cs="Arial"/>
              </w:rPr>
              <w:t>art.12</w:t>
            </w:r>
          </w:p>
        </w:tc>
        <w:tc>
          <w:tcPr>
            <w:tcW w:w="567" w:type="dxa"/>
          </w:tcPr>
          <w:p w:rsidR="004F33A6" w:rsidRPr="004F33A6" w:rsidRDefault="004F33A6" w:rsidP="004F33A6">
            <w:pPr>
              <w:jc w:val="center"/>
              <w:rPr>
                <w:rFonts w:ascii="Arial" w:hAnsi="Arial" w:cs="Arial"/>
              </w:rPr>
            </w:pPr>
          </w:p>
        </w:tc>
        <w:tc>
          <w:tcPr>
            <w:tcW w:w="7649" w:type="dxa"/>
          </w:tcPr>
          <w:p w:rsidR="004F33A6" w:rsidRDefault="002F1118" w:rsidP="00F52F60">
            <w:pPr>
              <w:rPr>
                <w:rFonts w:ascii="Arial" w:hAnsi="Arial" w:cs="Arial"/>
              </w:rPr>
            </w:pPr>
            <w:r>
              <w:rPr>
                <w:rFonts w:ascii="Arial" w:hAnsi="Arial" w:cs="Arial"/>
                <w:b/>
              </w:rPr>
              <w:t>De penningmeester</w:t>
            </w:r>
            <w:r>
              <w:rPr>
                <w:rFonts w:ascii="Arial" w:hAnsi="Arial" w:cs="Arial"/>
              </w:rPr>
              <w:t xml:space="preserve"> </w:t>
            </w:r>
            <w:r w:rsidR="00DB65CA">
              <w:rPr>
                <w:rFonts w:ascii="Arial" w:hAnsi="Arial" w:cs="Arial"/>
              </w:rPr>
              <w:t>beheert de geldmiddelen; voor zijn beheer is hij persoonlijk verantwoordelijk. Hij draagt zorg voor de inning van de contributies</w:t>
            </w:r>
            <w:r w:rsidR="00C5465F">
              <w:rPr>
                <w:rFonts w:ascii="Arial" w:hAnsi="Arial" w:cs="Arial"/>
              </w:rPr>
              <w:t xml:space="preserve"> en bijdragen en houdt boek van alle inkomsten en uitgaven, zodanig, dat de baten en schulden der vereniging aanstonds </w:t>
            </w:r>
            <w:r w:rsidR="00C5465F" w:rsidRPr="00116086">
              <w:rPr>
                <w:rFonts w:ascii="Arial" w:hAnsi="Arial" w:cs="Arial"/>
              </w:rPr>
              <w:t>te</w:t>
            </w:r>
            <w:bookmarkStart w:id="0" w:name="_GoBack"/>
            <w:bookmarkEnd w:id="0"/>
            <w:r w:rsidR="00C5465F" w:rsidRPr="00116086">
              <w:rPr>
                <w:rFonts w:ascii="Arial" w:hAnsi="Arial" w:cs="Arial"/>
              </w:rPr>
              <w:t xml:space="preserve"> alle</w:t>
            </w:r>
            <w:r w:rsidR="000C2AE8" w:rsidRPr="00116086">
              <w:rPr>
                <w:rFonts w:ascii="Arial" w:hAnsi="Arial" w:cs="Arial"/>
              </w:rPr>
              <w:t>n</w:t>
            </w:r>
            <w:r w:rsidR="00C5465F" w:rsidRPr="00116086">
              <w:rPr>
                <w:rFonts w:ascii="Arial" w:hAnsi="Arial" w:cs="Arial"/>
              </w:rPr>
              <w:t xml:space="preserve"> tijde kunnen worden gekend.</w:t>
            </w:r>
          </w:p>
          <w:p w:rsidR="00C5465F" w:rsidRDefault="00C5465F" w:rsidP="00F52F60">
            <w:pPr>
              <w:rPr>
                <w:rFonts w:ascii="Arial" w:hAnsi="Arial" w:cs="Arial"/>
              </w:rPr>
            </w:pPr>
            <w:r>
              <w:rPr>
                <w:rFonts w:ascii="Arial" w:hAnsi="Arial" w:cs="Arial"/>
              </w:rPr>
              <w:t>Betalingen uit de verenigingskas worden door hem niet gedaan dan tegen behoorlijke kwitantie. Gelden, welke niet nodig zijn voor het bestrijden van lopende uitgaven, worden door hem belegd overeenkomstig door het bestuur te stellen regeling.</w:t>
            </w:r>
          </w:p>
          <w:p w:rsidR="00C5465F" w:rsidRDefault="00C5465F" w:rsidP="00F52F60">
            <w:pPr>
              <w:rPr>
                <w:rFonts w:ascii="Arial" w:hAnsi="Arial" w:cs="Arial"/>
              </w:rPr>
            </w:pPr>
            <w:r>
              <w:rPr>
                <w:rFonts w:ascii="Arial" w:hAnsi="Arial" w:cs="Arial"/>
              </w:rPr>
              <w:t>Op de gewone jaarlijkse algemene vergadering brengt hij verslag uit over zijn beheer. De penningmeester wordt voor zijn beheer gedechargeerd bij besluit van de algemene vergadering. Hij is gehouden aan de fina</w:t>
            </w:r>
            <w:r w:rsidRPr="00C5465F">
              <w:rPr>
                <w:rFonts w:ascii="Arial" w:hAnsi="Arial" w:cs="Arial"/>
              </w:rPr>
              <w:t>nciële</w:t>
            </w:r>
            <w:r>
              <w:rPr>
                <w:rFonts w:ascii="Arial" w:hAnsi="Arial" w:cs="Arial"/>
              </w:rPr>
              <w:t xml:space="preserve"> commissie inzage te geven van de kas en van alle boeken en bescheiden en ook overigens alle inlichtingen te verstrekken, welke de commissie van  ter zake zijn beheer</w:t>
            </w:r>
            <w:r w:rsidR="00AD4A00">
              <w:rPr>
                <w:rFonts w:ascii="Arial" w:hAnsi="Arial" w:cs="Arial"/>
              </w:rPr>
              <w:t xml:space="preserve"> mocht verlangen.</w:t>
            </w:r>
          </w:p>
          <w:p w:rsidR="00AD4A00" w:rsidRDefault="00AD4A00" w:rsidP="00F52F60">
            <w:pPr>
              <w:rPr>
                <w:rFonts w:ascii="Arial" w:hAnsi="Arial" w:cs="Arial"/>
              </w:rPr>
            </w:pPr>
            <w:r>
              <w:rPr>
                <w:rFonts w:ascii="Arial" w:hAnsi="Arial" w:cs="Arial"/>
              </w:rPr>
              <w:t>Gelijke verplichting voor hem jegens het bestuur dat hem te allen tijde ter verantwoording kan roepen.</w:t>
            </w:r>
          </w:p>
          <w:p w:rsidR="00AD4A00" w:rsidRPr="002F1118" w:rsidRDefault="00AD4A00" w:rsidP="00F52F60">
            <w:pPr>
              <w:rPr>
                <w:rFonts w:ascii="Arial" w:hAnsi="Arial" w:cs="Arial"/>
              </w:rPr>
            </w:pPr>
          </w:p>
        </w:tc>
      </w:tr>
      <w:tr w:rsidR="004F33A6" w:rsidRPr="004F33A6" w:rsidTr="004F33A6">
        <w:tc>
          <w:tcPr>
            <w:tcW w:w="846" w:type="dxa"/>
          </w:tcPr>
          <w:p w:rsidR="004F33A6" w:rsidRPr="004F33A6" w:rsidRDefault="00AD4A00" w:rsidP="004F33A6">
            <w:pPr>
              <w:jc w:val="center"/>
              <w:rPr>
                <w:rFonts w:ascii="Arial" w:hAnsi="Arial" w:cs="Arial"/>
              </w:rPr>
            </w:pPr>
            <w:r>
              <w:rPr>
                <w:rFonts w:ascii="Arial" w:hAnsi="Arial" w:cs="Arial"/>
              </w:rPr>
              <w:t>art.13</w:t>
            </w:r>
          </w:p>
        </w:tc>
        <w:tc>
          <w:tcPr>
            <w:tcW w:w="567" w:type="dxa"/>
          </w:tcPr>
          <w:p w:rsidR="004F33A6" w:rsidRPr="004F33A6" w:rsidRDefault="004F33A6" w:rsidP="004F33A6">
            <w:pPr>
              <w:jc w:val="center"/>
              <w:rPr>
                <w:rFonts w:ascii="Arial" w:hAnsi="Arial" w:cs="Arial"/>
              </w:rPr>
            </w:pPr>
          </w:p>
        </w:tc>
        <w:tc>
          <w:tcPr>
            <w:tcW w:w="7649" w:type="dxa"/>
          </w:tcPr>
          <w:p w:rsidR="004F33A6" w:rsidRDefault="00AD4A00" w:rsidP="00F52F60">
            <w:pPr>
              <w:rPr>
                <w:rFonts w:ascii="Arial" w:hAnsi="Arial" w:cs="Arial"/>
              </w:rPr>
            </w:pPr>
            <w:r w:rsidRPr="00AD4A00">
              <w:rPr>
                <w:rFonts w:ascii="Arial" w:hAnsi="Arial" w:cs="Arial"/>
                <w:b/>
              </w:rPr>
              <w:t>Het bestuur bepaald</w:t>
            </w:r>
            <w:r>
              <w:rPr>
                <w:rFonts w:ascii="Arial" w:hAnsi="Arial" w:cs="Arial"/>
              </w:rPr>
              <w:t>, welke taak ieder der overige bestuursleden in het bijzonder zal hebben te vervullen.</w:t>
            </w:r>
          </w:p>
          <w:p w:rsidR="00AD4A00" w:rsidRPr="004F33A6" w:rsidRDefault="00AD4A00" w:rsidP="00F52F60">
            <w:pPr>
              <w:rPr>
                <w:rFonts w:ascii="Arial" w:hAnsi="Arial" w:cs="Arial"/>
              </w:rPr>
            </w:pPr>
          </w:p>
        </w:tc>
      </w:tr>
      <w:tr w:rsidR="004F33A6" w:rsidRPr="004F33A6" w:rsidTr="004F33A6">
        <w:tc>
          <w:tcPr>
            <w:tcW w:w="846" w:type="dxa"/>
          </w:tcPr>
          <w:p w:rsidR="004F33A6" w:rsidRPr="004F33A6" w:rsidRDefault="00AD4A00" w:rsidP="004F33A6">
            <w:pPr>
              <w:jc w:val="center"/>
              <w:rPr>
                <w:rFonts w:ascii="Arial" w:hAnsi="Arial" w:cs="Arial"/>
              </w:rPr>
            </w:pPr>
            <w:r>
              <w:rPr>
                <w:rFonts w:ascii="Arial" w:hAnsi="Arial" w:cs="Arial"/>
              </w:rPr>
              <w:t>art.14</w:t>
            </w:r>
          </w:p>
        </w:tc>
        <w:tc>
          <w:tcPr>
            <w:tcW w:w="567" w:type="dxa"/>
          </w:tcPr>
          <w:p w:rsidR="004F33A6" w:rsidRPr="004F33A6" w:rsidRDefault="004F33A6" w:rsidP="004F33A6">
            <w:pPr>
              <w:jc w:val="center"/>
              <w:rPr>
                <w:rFonts w:ascii="Arial" w:hAnsi="Arial" w:cs="Arial"/>
              </w:rPr>
            </w:pPr>
          </w:p>
        </w:tc>
        <w:tc>
          <w:tcPr>
            <w:tcW w:w="7649" w:type="dxa"/>
          </w:tcPr>
          <w:p w:rsidR="004F33A6" w:rsidRDefault="00AD4A00" w:rsidP="00AD4A00">
            <w:pPr>
              <w:rPr>
                <w:rFonts w:ascii="Arial" w:hAnsi="Arial" w:cs="Arial"/>
              </w:rPr>
            </w:pPr>
            <w:r>
              <w:rPr>
                <w:rFonts w:ascii="Arial" w:hAnsi="Arial" w:cs="Arial"/>
              </w:rPr>
              <w:t>De voorzitter te samen met de secretaris en/of penningmeester, vertegenwoordigen de vereniging in en buiten rechte en neemt alle beslissingen, welke niet tot een gewone bestuursvergadering kunnen worden uitgesteld.</w:t>
            </w:r>
          </w:p>
          <w:p w:rsidR="00AD4A00" w:rsidRPr="004F33A6" w:rsidRDefault="00AD4A00" w:rsidP="00AD4A00">
            <w:pPr>
              <w:rPr>
                <w:rFonts w:ascii="Arial" w:hAnsi="Arial" w:cs="Arial"/>
              </w:rPr>
            </w:pPr>
          </w:p>
        </w:tc>
      </w:tr>
      <w:tr w:rsidR="004F33A6" w:rsidRPr="004F33A6" w:rsidTr="004F33A6">
        <w:tc>
          <w:tcPr>
            <w:tcW w:w="846" w:type="dxa"/>
          </w:tcPr>
          <w:p w:rsidR="004F33A6" w:rsidRPr="004F33A6" w:rsidRDefault="00AD4A00" w:rsidP="004F33A6">
            <w:pPr>
              <w:jc w:val="center"/>
              <w:rPr>
                <w:rFonts w:ascii="Arial" w:hAnsi="Arial" w:cs="Arial"/>
              </w:rPr>
            </w:pPr>
            <w:r>
              <w:rPr>
                <w:rFonts w:ascii="Arial" w:hAnsi="Arial" w:cs="Arial"/>
              </w:rPr>
              <w:t>art.15</w:t>
            </w:r>
          </w:p>
        </w:tc>
        <w:tc>
          <w:tcPr>
            <w:tcW w:w="567" w:type="dxa"/>
          </w:tcPr>
          <w:p w:rsidR="004F33A6" w:rsidRPr="004F33A6" w:rsidRDefault="004F33A6" w:rsidP="004F33A6">
            <w:pPr>
              <w:jc w:val="center"/>
              <w:rPr>
                <w:rFonts w:ascii="Arial" w:hAnsi="Arial" w:cs="Arial"/>
              </w:rPr>
            </w:pPr>
          </w:p>
        </w:tc>
        <w:tc>
          <w:tcPr>
            <w:tcW w:w="7649" w:type="dxa"/>
          </w:tcPr>
          <w:p w:rsidR="004F33A6" w:rsidRDefault="00AD4A00" w:rsidP="00F52F60">
            <w:pPr>
              <w:rPr>
                <w:rFonts w:ascii="Arial" w:hAnsi="Arial" w:cs="Arial"/>
              </w:rPr>
            </w:pPr>
            <w:r>
              <w:rPr>
                <w:rFonts w:ascii="Arial" w:hAnsi="Arial" w:cs="Arial"/>
              </w:rPr>
              <w:t>Wanneer</w:t>
            </w:r>
            <w:r w:rsidR="009B48D5">
              <w:rPr>
                <w:rFonts w:ascii="Arial" w:hAnsi="Arial" w:cs="Arial"/>
              </w:rPr>
              <w:t xml:space="preserve"> de vereniging wordt beboet door nalatigheid van spelers betreffende kleding, wegblijven of te laat komen bij wedstrijden, vernielingen enz., moet de vereniging de mogelijkheid hebben deze boetes te verhalen </w:t>
            </w:r>
            <w:r w:rsidR="009B48D5">
              <w:rPr>
                <w:rFonts w:ascii="Arial" w:hAnsi="Arial" w:cs="Arial"/>
              </w:rPr>
              <w:lastRenderedPageBreak/>
              <w:t>op de betreffende leden.</w:t>
            </w:r>
          </w:p>
          <w:p w:rsidR="009B48D5" w:rsidRDefault="009B48D5" w:rsidP="00F52F60">
            <w:pPr>
              <w:rPr>
                <w:rFonts w:ascii="Arial" w:hAnsi="Arial" w:cs="Arial"/>
              </w:rPr>
            </w:pPr>
            <w:r>
              <w:rPr>
                <w:rFonts w:ascii="Arial" w:hAnsi="Arial" w:cs="Arial"/>
              </w:rPr>
              <w:t>Een beslissing over deze zaken wordt genomen in de bestuursvergadering.</w:t>
            </w:r>
          </w:p>
          <w:p w:rsidR="009B48D5" w:rsidRDefault="009B48D5" w:rsidP="00F52F60">
            <w:pPr>
              <w:rPr>
                <w:rFonts w:ascii="Arial" w:hAnsi="Arial" w:cs="Arial"/>
              </w:rPr>
            </w:pPr>
            <w:r>
              <w:rPr>
                <w:rFonts w:ascii="Arial" w:hAnsi="Arial" w:cs="Arial"/>
              </w:rPr>
              <w:t>Wanneer een lid het niet eens is met deze  beslissing, kan hij zich wenden tot de commissie van beroep, wiens uitspraak bindend is.</w:t>
            </w:r>
          </w:p>
          <w:p w:rsidR="009B48D5" w:rsidRPr="004F33A6" w:rsidRDefault="009B48D5" w:rsidP="00F52F60">
            <w:pPr>
              <w:rPr>
                <w:rFonts w:ascii="Arial" w:hAnsi="Arial" w:cs="Arial"/>
              </w:rPr>
            </w:pPr>
          </w:p>
        </w:tc>
      </w:tr>
      <w:tr w:rsidR="004F33A6" w:rsidRPr="004F33A6" w:rsidTr="004F33A6">
        <w:tc>
          <w:tcPr>
            <w:tcW w:w="846" w:type="dxa"/>
          </w:tcPr>
          <w:p w:rsidR="004F33A6" w:rsidRPr="004F33A6" w:rsidRDefault="004F33A6" w:rsidP="004F33A6">
            <w:pPr>
              <w:jc w:val="center"/>
              <w:rPr>
                <w:rFonts w:ascii="Arial" w:hAnsi="Arial" w:cs="Arial"/>
              </w:rPr>
            </w:pPr>
          </w:p>
        </w:tc>
        <w:tc>
          <w:tcPr>
            <w:tcW w:w="567" w:type="dxa"/>
          </w:tcPr>
          <w:p w:rsidR="004F33A6" w:rsidRPr="004F33A6" w:rsidRDefault="004F33A6" w:rsidP="004F33A6">
            <w:pPr>
              <w:jc w:val="center"/>
              <w:rPr>
                <w:rFonts w:ascii="Arial" w:hAnsi="Arial" w:cs="Arial"/>
              </w:rPr>
            </w:pPr>
          </w:p>
        </w:tc>
        <w:tc>
          <w:tcPr>
            <w:tcW w:w="7649" w:type="dxa"/>
          </w:tcPr>
          <w:p w:rsidR="004F33A6" w:rsidRPr="004F33A6" w:rsidRDefault="004F33A6" w:rsidP="00F52F60">
            <w:pPr>
              <w:rPr>
                <w:rFonts w:ascii="Arial" w:hAnsi="Arial" w:cs="Arial"/>
              </w:rPr>
            </w:pPr>
          </w:p>
        </w:tc>
      </w:tr>
      <w:tr w:rsidR="004F33A6" w:rsidRPr="004F33A6" w:rsidTr="004F33A6">
        <w:tc>
          <w:tcPr>
            <w:tcW w:w="846" w:type="dxa"/>
          </w:tcPr>
          <w:p w:rsidR="004F33A6" w:rsidRPr="004F33A6" w:rsidRDefault="009B48D5" w:rsidP="004F33A6">
            <w:pPr>
              <w:jc w:val="center"/>
              <w:rPr>
                <w:rFonts w:ascii="Arial" w:hAnsi="Arial" w:cs="Arial"/>
              </w:rPr>
            </w:pPr>
            <w:r>
              <w:rPr>
                <w:rFonts w:ascii="Arial" w:hAnsi="Arial" w:cs="Arial"/>
              </w:rPr>
              <w:t>art.16</w:t>
            </w:r>
          </w:p>
        </w:tc>
        <w:tc>
          <w:tcPr>
            <w:tcW w:w="567" w:type="dxa"/>
          </w:tcPr>
          <w:p w:rsidR="004F33A6" w:rsidRDefault="004F33A6" w:rsidP="004F33A6">
            <w:pPr>
              <w:jc w:val="center"/>
              <w:rPr>
                <w:rFonts w:ascii="Arial" w:hAnsi="Arial" w:cs="Arial"/>
              </w:rPr>
            </w:pPr>
          </w:p>
          <w:p w:rsidR="009B48D5" w:rsidRDefault="009B48D5" w:rsidP="004F33A6">
            <w:pPr>
              <w:jc w:val="center"/>
              <w:rPr>
                <w:rFonts w:ascii="Arial" w:hAnsi="Arial" w:cs="Arial"/>
              </w:rPr>
            </w:pPr>
            <w:r>
              <w:rPr>
                <w:rFonts w:ascii="Arial" w:hAnsi="Arial" w:cs="Arial"/>
              </w:rPr>
              <w:t>1</w:t>
            </w:r>
          </w:p>
          <w:p w:rsidR="009B48D5" w:rsidRDefault="009B48D5" w:rsidP="004F33A6">
            <w:pPr>
              <w:jc w:val="center"/>
              <w:rPr>
                <w:rFonts w:ascii="Arial" w:hAnsi="Arial" w:cs="Arial"/>
              </w:rPr>
            </w:pPr>
          </w:p>
          <w:p w:rsidR="009B48D5" w:rsidRDefault="009B48D5" w:rsidP="004F33A6">
            <w:pPr>
              <w:jc w:val="center"/>
              <w:rPr>
                <w:rFonts w:ascii="Arial" w:hAnsi="Arial" w:cs="Arial"/>
              </w:rPr>
            </w:pPr>
          </w:p>
          <w:p w:rsidR="009B48D5" w:rsidRDefault="009B48D5" w:rsidP="004F33A6">
            <w:pPr>
              <w:jc w:val="center"/>
              <w:rPr>
                <w:rFonts w:ascii="Arial" w:hAnsi="Arial" w:cs="Arial"/>
              </w:rPr>
            </w:pPr>
            <w:r>
              <w:rPr>
                <w:rFonts w:ascii="Arial" w:hAnsi="Arial" w:cs="Arial"/>
              </w:rPr>
              <w:t>2</w:t>
            </w: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Default="00F068BE" w:rsidP="004F33A6">
            <w:pPr>
              <w:jc w:val="center"/>
              <w:rPr>
                <w:rFonts w:ascii="Arial" w:hAnsi="Arial" w:cs="Arial"/>
              </w:rPr>
            </w:pPr>
            <w:r>
              <w:rPr>
                <w:rFonts w:ascii="Arial" w:hAnsi="Arial" w:cs="Arial"/>
              </w:rPr>
              <w:t>3</w:t>
            </w:r>
          </w:p>
          <w:p w:rsidR="00F068BE" w:rsidRDefault="00F068BE" w:rsidP="004F33A6">
            <w:pPr>
              <w:jc w:val="center"/>
              <w:rPr>
                <w:rFonts w:ascii="Arial" w:hAnsi="Arial" w:cs="Arial"/>
              </w:rPr>
            </w:pPr>
          </w:p>
          <w:p w:rsidR="00F068BE" w:rsidRDefault="00F068BE" w:rsidP="004F33A6">
            <w:pPr>
              <w:jc w:val="center"/>
              <w:rPr>
                <w:rFonts w:ascii="Arial" w:hAnsi="Arial" w:cs="Arial"/>
              </w:rPr>
            </w:pPr>
          </w:p>
          <w:p w:rsidR="00F068BE" w:rsidRPr="004F33A6" w:rsidRDefault="00F068BE" w:rsidP="004F33A6">
            <w:pPr>
              <w:jc w:val="center"/>
              <w:rPr>
                <w:rFonts w:ascii="Arial" w:hAnsi="Arial" w:cs="Arial"/>
              </w:rPr>
            </w:pPr>
            <w:r>
              <w:rPr>
                <w:rFonts w:ascii="Arial" w:hAnsi="Arial" w:cs="Arial"/>
              </w:rPr>
              <w:t>4</w:t>
            </w:r>
          </w:p>
        </w:tc>
        <w:tc>
          <w:tcPr>
            <w:tcW w:w="7649" w:type="dxa"/>
          </w:tcPr>
          <w:p w:rsidR="004F33A6" w:rsidRDefault="009B48D5" w:rsidP="00F52F60">
            <w:pPr>
              <w:rPr>
                <w:rFonts w:ascii="Arial" w:hAnsi="Arial" w:cs="Arial"/>
              </w:rPr>
            </w:pPr>
            <w:r>
              <w:rPr>
                <w:rFonts w:ascii="Arial" w:hAnsi="Arial" w:cs="Arial"/>
                <w:b/>
              </w:rPr>
              <w:t>Vergaderingen.</w:t>
            </w:r>
          </w:p>
          <w:p w:rsidR="009B48D5" w:rsidRDefault="009B48D5" w:rsidP="00F52F60">
            <w:pPr>
              <w:rPr>
                <w:rFonts w:ascii="Arial" w:hAnsi="Arial" w:cs="Arial"/>
              </w:rPr>
            </w:pPr>
            <w:r>
              <w:rPr>
                <w:rFonts w:ascii="Arial" w:hAnsi="Arial" w:cs="Arial"/>
              </w:rPr>
              <w:t>Jaarlijks zal uiterlijk zes maanden na afloop van het boekjaar een algemene (jaarvergadering) worden gehouden.</w:t>
            </w:r>
          </w:p>
          <w:p w:rsidR="009B48D5" w:rsidRDefault="009B48D5" w:rsidP="00F52F60">
            <w:pPr>
              <w:rPr>
                <w:rFonts w:ascii="Arial" w:hAnsi="Arial" w:cs="Arial"/>
              </w:rPr>
            </w:pPr>
          </w:p>
          <w:p w:rsidR="009B48D5" w:rsidRDefault="009B48D5" w:rsidP="00F52F60">
            <w:pPr>
              <w:rPr>
                <w:rFonts w:ascii="Arial" w:hAnsi="Arial" w:cs="Arial"/>
              </w:rPr>
            </w:pPr>
            <w:r>
              <w:rPr>
                <w:rFonts w:ascii="Arial" w:hAnsi="Arial" w:cs="Arial"/>
              </w:rPr>
              <w:t>De agenda van deze vergadering bevat onder meer:</w:t>
            </w:r>
          </w:p>
          <w:p w:rsidR="009B48D5" w:rsidRDefault="009B48D5" w:rsidP="009B48D5">
            <w:pPr>
              <w:pStyle w:val="Lijstalinea"/>
              <w:numPr>
                <w:ilvl w:val="0"/>
                <w:numId w:val="6"/>
              </w:numPr>
              <w:rPr>
                <w:rFonts w:ascii="Arial" w:hAnsi="Arial" w:cs="Arial"/>
              </w:rPr>
            </w:pPr>
            <w:r>
              <w:rPr>
                <w:rFonts w:ascii="Arial" w:hAnsi="Arial" w:cs="Arial"/>
              </w:rPr>
              <w:t>Bespreking van de notulen van de laatste algemene vergadering.</w:t>
            </w:r>
          </w:p>
          <w:p w:rsidR="009B48D5" w:rsidRDefault="009B48D5" w:rsidP="009B48D5">
            <w:pPr>
              <w:pStyle w:val="Lijstalinea"/>
              <w:numPr>
                <w:ilvl w:val="0"/>
                <w:numId w:val="6"/>
              </w:numPr>
              <w:rPr>
                <w:rFonts w:ascii="Arial" w:hAnsi="Arial" w:cs="Arial"/>
              </w:rPr>
            </w:pPr>
            <w:r>
              <w:rPr>
                <w:rFonts w:ascii="Arial" w:hAnsi="Arial" w:cs="Arial"/>
              </w:rPr>
              <w:t>Het jaarverslag van de secretaris.</w:t>
            </w:r>
          </w:p>
          <w:p w:rsidR="009B48D5" w:rsidRDefault="009B48D5" w:rsidP="009B48D5">
            <w:pPr>
              <w:pStyle w:val="Lijstalinea"/>
              <w:numPr>
                <w:ilvl w:val="0"/>
                <w:numId w:val="6"/>
              </w:numPr>
              <w:rPr>
                <w:rFonts w:ascii="Arial" w:hAnsi="Arial" w:cs="Arial"/>
              </w:rPr>
            </w:pPr>
            <w:r>
              <w:rPr>
                <w:rFonts w:ascii="Arial" w:hAnsi="Arial" w:cs="Arial"/>
              </w:rPr>
              <w:t>Het jaarverslag van de penningmeester.</w:t>
            </w:r>
          </w:p>
          <w:p w:rsidR="009B48D5" w:rsidRDefault="009B48D5" w:rsidP="009B48D5">
            <w:pPr>
              <w:pStyle w:val="Lijstalinea"/>
              <w:numPr>
                <w:ilvl w:val="0"/>
                <w:numId w:val="6"/>
              </w:numPr>
              <w:rPr>
                <w:rFonts w:ascii="Arial" w:hAnsi="Arial" w:cs="Arial"/>
              </w:rPr>
            </w:pPr>
            <w:r>
              <w:rPr>
                <w:rFonts w:ascii="Arial" w:hAnsi="Arial" w:cs="Arial"/>
              </w:rPr>
              <w:t>Het vaststellen van de begroting.</w:t>
            </w:r>
          </w:p>
          <w:p w:rsidR="009B48D5" w:rsidRDefault="009B48D5" w:rsidP="009B48D5">
            <w:pPr>
              <w:pStyle w:val="Lijstalinea"/>
              <w:numPr>
                <w:ilvl w:val="0"/>
                <w:numId w:val="6"/>
              </w:numPr>
              <w:rPr>
                <w:rFonts w:ascii="Arial" w:hAnsi="Arial" w:cs="Arial"/>
              </w:rPr>
            </w:pPr>
            <w:r>
              <w:rPr>
                <w:rFonts w:ascii="Arial" w:hAnsi="Arial" w:cs="Arial"/>
              </w:rPr>
              <w:t>Het vaststellen van de contributie.</w:t>
            </w:r>
          </w:p>
          <w:p w:rsidR="009B48D5" w:rsidRDefault="009B48D5" w:rsidP="009B48D5">
            <w:pPr>
              <w:pStyle w:val="Lijstalinea"/>
              <w:numPr>
                <w:ilvl w:val="0"/>
                <w:numId w:val="6"/>
              </w:numPr>
              <w:rPr>
                <w:rFonts w:ascii="Arial" w:hAnsi="Arial" w:cs="Arial"/>
              </w:rPr>
            </w:pPr>
            <w:r>
              <w:rPr>
                <w:rFonts w:ascii="Arial" w:hAnsi="Arial" w:cs="Arial"/>
              </w:rPr>
              <w:t>Het benoemen van een kascommissie.</w:t>
            </w:r>
          </w:p>
          <w:p w:rsidR="009B48D5" w:rsidRDefault="009B48D5" w:rsidP="009B48D5">
            <w:pPr>
              <w:pStyle w:val="Lijstalinea"/>
              <w:numPr>
                <w:ilvl w:val="0"/>
                <w:numId w:val="6"/>
              </w:numPr>
              <w:rPr>
                <w:rFonts w:ascii="Arial" w:hAnsi="Arial" w:cs="Arial"/>
              </w:rPr>
            </w:pPr>
            <w:r>
              <w:rPr>
                <w:rFonts w:ascii="Arial" w:hAnsi="Arial" w:cs="Arial"/>
              </w:rPr>
              <w:t>Het benoemen van een commissie van beroep.</w:t>
            </w:r>
          </w:p>
          <w:p w:rsidR="009B48D5" w:rsidRDefault="00F068BE" w:rsidP="009B48D5">
            <w:pPr>
              <w:pStyle w:val="Lijstalinea"/>
              <w:numPr>
                <w:ilvl w:val="0"/>
                <w:numId w:val="6"/>
              </w:numPr>
              <w:rPr>
                <w:rFonts w:ascii="Arial" w:hAnsi="Arial" w:cs="Arial"/>
              </w:rPr>
            </w:pPr>
            <w:r>
              <w:rPr>
                <w:rFonts w:ascii="Arial" w:hAnsi="Arial" w:cs="Arial"/>
              </w:rPr>
              <w:t>Voorziening in vacatures.</w:t>
            </w:r>
          </w:p>
          <w:p w:rsidR="00F068BE" w:rsidRDefault="00F068BE" w:rsidP="009B48D5">
            <w:pPr>
              <w:pStyle w:val="Lijstalinea"/>
              <w:numPr>
                <w:ilvl w:val="0"/>
                <w:numId w:val="6"/>
              </w:numPr>
              <w:rPr>
                <w:rFonts w:ascii="Arial" w:hAnsi="Arial" w:cs="Arial"/>
              </w:rPr>
            </w:pPr>
            <w:r>
              <w:rPr>
                <w:rFonts w:ascii="Arial" w:hAnsi="Arial" w:cs="Arial"/>
              </w:rPr>
              <w:t>Rondvraag.</w:t>
            </w:r>
          </w:p>
          <w:p w:rsidR="00F068BE" w:rsidRDefault="00F068BE" w:rsidP="00F068BE">
            <w:pPr>
              <w:rPr>
                <w:rFonts w:ascii="Arial" w:hAnsi="Arial" w:cs="Arial"/>
              </w:rPr>
            </w:pPr>
          </w:p>
          <w:p w:rsidR="00F068BE" w:rsidRDefault="00F068BE" w:rsidP="00F068BE">
            <w:pPr>
              <w:rPr>
                <w:rFonts w:ascii="Arial" w:hAnsi="Arial" w:cs="Arial"/>
              </w:rPr>
            </w:pPr>
            <w:r>
              <w:rPr>
                <w:rFonts w:ascii="Arial" w:hAnsi="Arial" w:cs="Arial"/>
              </w:rPr>
              <w:t>Voorts worden algemene vergaderingen gehouden zo dikwijls het bestuur dit wenselijk acht.</w:t>
            </w:r>
          </w:p>
          <w:p w:rsidR="00F068BE" w:rsidRDefault="00F068BE" w:rsidP="00F068BE">
            <w:pPr>
              <w:rPr>
                <w:rFonts w:ascii="Arial" w:hAnsi="Arial" w:cs="Arial"/>
              </w:rPr>
            </w:pPr>
          </w:p>
          <w:p w:rsidR="00F068BE" w:rsidRDefault="00F068BE" w:rsidP="00F068BE">
            <w:pPr>
              <w:rPr>
                <w:rFonts w:ascii="Arial" w:hAnsi="Arial" w:cs="Arial"/>
              </w:rPr>
            </w:pPr>
            <w:r>
              <w:rPr>
                <w:rFonts w:ascii="Arial" w:hAnsi="Arial" w:cs="Arial"/>
              </w:rPr>
              <w:t>Over personen moet altijd schriftelijk gestemd worden, over zaken mag ook mondeling gestemd worden. Wanneer uit de vergadering een verzoek komt voor schriftelijke stemming over zaken, zal het bestuur hieraan gevolg dienen te geven.</w:t>
            </w:r>
          </w:p>
          <w:p w:rsidR="00F068BE" w:rsidRPr="00F068BE" w:rsidRDefault="00F068BE" w:rsidP="00F068BE">
            <w:pPr>
              <w:rPr>
                <w:rFonts w:ascii="Arial" w:hAnsi="Arial" w:cs="Arial"/>
              </w:rPr>
            </w:pPr>
          </w:p>
        </w:tc>
      </w:tr>
      <w:tr w:rsidR="004F33A6" w:rsidRPr="004F33A6" w:rsidTr="004F33A6">
        <w:tc>
          <w:tcPr>
            <w:tcW w:w="846" w:type="dxa"/>
          </w:tcPr>
          <w:p w:rsidR="004F33A6" w:rsidRPr="004F33A6" w:rsidRDefault="00F068BE" w:rsidP="004F33A6">
            <w:pPr>
              <w:jc w:val="center"/>
              <w:rPr>
                <w:rFonts w:ascii="Arial" w:hAnsi="Arial" w:cs="Arial"/>
              </w:rPr>
            </w:pPr>
            <w:r>
              <w:rPr>
                <w:rFonts w:ascii="Arial" w:hAnsi="Arial" w:cs="Arial"/>
              </w:rPr>
              <w:t>art.17</w:t>
            </w:r>
          </w:p>
        </w:tc>
        <w:tc>
          <w:tcPr>
            <w:tcW w:w="567" w:type="dxa"/>
          </w:tcPr>
          <w:p w:rsidR="004F33A6" w:rsidRPr="004F33A6" w:rsidRDefault="004F33A6" w:rsidP="004F33A6">
            <w:pPr>
              <w:jc w:val="center"/>
              <w:rPr>
                <w:rFonts w:ascii="Arial" w:hAnsi="Arial" w:cs="Arial"/>
              </w:rPr>
            </w:pPr>
          </w:p>
        </w:tc>
        <w:tc>
          <w:tcPr>
            <w:tcW w:w="7649" w:type="dxa"/>
          </w:tcPr>
          <w:p w:rsidR="004F33A6" w:rsidRDefault="00F068BE" w:rsidP="00F52F60">
            <w:pPr>
              <w:rPr>
                <w:rFonts w:ascii="Arial" w:hAnsi="Arial" w:cs="Arial"/>
              </w:rPr>
            </w:pPr>
            <w:r>
              <w:rPr>
                <w:rFonts w:ascii="Arial" w:hAnsi="Arial" w:cs="Arial"/>
                <w:b/>
              </w:rPr>
              <w:t>Kandidaatstelling.</w:t>
            </w:r>
          </w:p>
          <w:p w:rsidR="00F068BE" w:rsidRPr="000C2AE8" w:rsidRDefault="00F068BE" w:rsidP="00F52F60">
            <w:pPr>
              <w:rPr>
                <w:rFonts w:ascii="Arial" w:hAnsi="Arial" w:cs="Arial"/>
              </w:rPr>
            </w:pPr>
            <w:r>
              <w:rPr>
                <w:rFonts w:ascii="Arial" w:hAnsi="Arial" w:cs="Arial"/>
              </w:rPr>
              <w:t xml:space="preserve">Indien er een vacature in het bestuur is, worden kandidaten </w:t>
            </w:r>
            <w:r w:rsidR="000C2AE8" w:rsidRPr="00116086">
              <w:rPr>
                <w:rFonts w:ascii="Arial" w:hAnsi="Arial" w:cs="Arial"/>
              </w:rPr>
              <w:t>voor</w:t>
            </w:r>
            <w:r w:rsidRPr="00116086">
              <w:rPr>
                <w:rFonts w:ascii="Arial" w:hAnsi="Arial" w:cs="Arial"/>
              </w:rPr>
              <w:t xml:space="preserve"> gedragen</w:t>
            </w:r>
            <w:r>
              <w:rPr>
                <w:rFonts w:ascii="Arial" w:hAnsi="Arial" w:cs="Arial"/>
              </w:rPr>
              <w:t xml:space="preserve"> door het bestuur. Deze kandidaten worden in de oproeping v</w:t>
            </w:r>
            <w:r w:rsidR="000C2AE8">
              <w:rPr>
                <w:rFonts w:ascii="Arial" w:hAnsi="Arial" w:cs="Arial"/>
              </w:rPr>
              <w:t>óó</w:t>
            </w:r>
            <w:r>
              <w:rPr>
                <w:rFonts w:ascii="Arial" w:hAnsi="Arial" w:cs="Arial"/>
              </w:rPr>
              <w:t xml:space="preserve">r de vergadering vermeld. Tegenkandidaten kunnen door tenminste vijf stemgerechtigde leden worden voorgedragen, mits hiervan </w:t>
            </w:r>
            <w:r w:rsidRPr="000C2AE8">
              <w:rPr>
                <w:rFonts w:ascii="Arial" w:hAnsi="Arial" w:cs="Arial"/>
              </w:rPr>
              <w:t xml:space="preserve">vóór de aanvang van de vergadering schriftelijk wordt kennisgegeven aan de secretaris. Deze kennisgeving </w:t>
            </w:r>
            <w:r w:rsidR="007123C2" w:rsidRPr="000C2AE8">
              <w:rPr>
                <w:rFonts w:ascii="Arial" w:hAnsi="Arial" w:cs="Arial"/>
              </w:rPr>
              <w:t>dient te zijn voorzien van een getekende verklaring van de kandidaat, dat hij, indien gekozen, bereid is de functie te aanvaarden.</w:t>
            </w:r>
          </w:p>
          <w:p w:rsidR="007123C2" w:rsidRPr="00F068BE" w:rsidRDefault="007123C2" w:rsidP="00F52F60">
            <w:pPr>
              <w:rPr>
                <w:rFonts w:ascii="Arial" w:hAnsi="Arial" w:cs="Arial"/>
              </w:rPr>
            </w:pPr>
          </w:p>
        </w:tc>
      </w:tr>
      <w:tr w:rsidR="004F33A6" w:rsidRPr="004F33A6" w:rsidTr="004F33A6">
        <w:tc>
          <w:tcPr>
            <w:tcW w:w="846" w:type="dxa"/>
          </w:tcPr>
          <w:p w:rsidR="004F33A6" w:rsidRPr="004F33A6" w:rsidRDefault="007123C2" w:rsidP="004F33A6">
            <w:pPr>
              <w:jc w:val="center"/>
              <w:rPr>
                <w:rFonts w:ascii="Arial" w:hAnsi="Arial" w:cs="Arial"/>
              </w:rPr>
            </w:pPr>
            <w:r>
              <w:rPr>
                <w:rFonts w:ascii="Arial" w:hAnsi="Arial" w:cs="Arial"/>
              </w:rPr>
              <w:t>art.18</w:t>
            </w:r>
          </w:p>
        </w:tc>
        <w:tc>
          <w:tcPr>
            <w:tcW w:w="567" w:type="dxa"/>
          </w:tcPr>
          <w:p w:rsidR="004F33A6" w:rsidRPr="004F33A6" w:rsidRDefault="004F33A6" w:rsidP="004F33A6">
            <w:pPr>
              <w:jc w:val="center"/>
              <w:rPr>
                <w:rFonts w:ascii="Arial" w:hAnsi="Arial" w:cs="Arial"/>
              </w:rPr>
            </w:pPr>
          </w:p>
        </w:tc>
        <w:tc>
          <w:tcPr>
            <w:tcW w:w="7649" w:type="dxa"/>
          </w:tcPr>
          <w:p w:rsidR="004F33A6" w:rsidRDefault="007123C2" w:rsidP="00F52F60">
            <w:pPr>
              <w:rPr>
                <w:rFonts w:ascii="Arial" w:hAnsi="Arial" w:cs="Arial"/>
              </w:rPr>
            </w:pPr>
            <w:r>
              <w:rPr>
                <w:rFonts w:ascii="Arial" w:hAnsi="Arial" w:cs="Arial"/>
              </w:rPr>
              <w:t>De wijze van bijeenroepen van de algemene vergadering, alsmede de termijn van de oproepen, staan vermeld in art.14 en 15 van de statuten.</w:t>
            </w:r>
          </w:p>
          <w:p w:rsidR="007123C2" w:rsidRPr="004F33A6" w:rsidRDefault="007123C2" w:rsidP="00F52F60">
            <w:pPr>
              <w:rPr>
                <w:rFonts w:ascii="Arial" w:hAnsi="Arial" w:cs="Arial"/>
              </w:rPr>
            </w:pPr>
          </w:p>
        </w:tc>
      </w:tr>
      <w:tr w:rsidR="004F33A6" w:rsidRPr="004F33A6" w:rsidTr="004F33A6">
        <w:tc>
          <w:tcPr>
            <w:tcW w:w="846" w:type="dxa"/>
          </w:tcPr>
          <w:p w:rsidR="004F33A6" w:rsidRPr="004F33A6" w:rsidRDefault="007123C2" w:rsidP="004F33A6">
            <w:pPr>
              <w:jc w:val="center"/>
              <w:rPr>
                <w:rFonts w:ascii="Arial" w:hAnsi="Arial" w:cs="Arial"/>
              </w:rPr>
            </w:pPr>
            <w:r>
              <w:rPr>
                <w:rFonts w:ascii="Arial" w:hAnsi="Arial" w:cs="Arial"/>
              </w:rPr>
              <w:t>art.19</w:t>
            </w:r>
          </w:p>
        </w:tc>
        <w:tc>
          <w:tcPr>
            <w:tcW w:w="567" w:type="dxa"/>
          </w:tcPr>
          <w:p w:rsidR="004F33A6" w:rsidRPr="004F33A6" w:rsidRDefault="004F33A6" w:rsidP="004F33A6">
            <w:pPr>
              <w:jc w:val="center"/>
              <w:rPr>
                <w:rFonts w:ascii="Arial" w:hAnsi="Arial" w:cs="Arial"/>
              </w:rPr>
            </w:pPr>
          </w:p>
        </w:tc>
        <w:tc>
          <w:tcPr>
            <w:tcW w:w="7649" w:type="dxa"/>
          </w:tcPr>
          <w:p w:rsidR="004F33A6" w:rsidRDefault="007123C2" w:rsidP="00F52F60">
            <w:pPr>
              <w:rPr>
                <w:rFonts w:ascii="Arial" w:hAnsi="Arial" w:cs="Arial"/>
              </w:rPr>
            </w:pPr>
            <w:r>
              <w:rPr>
                <w:rFonts w:ascii="Arial" w:hAnsi="Arial" w:cs="Arial"/>
                <w:b/>
              </w:rPr>
              <w:t>Stemmingen.</w:t>
            </w:r>
          </w:p>
          <w:p w:rsidR="007123C2" w:rsidRDefault="007123C2" w:rsidP="00F52F60">
            <w:pPr>
              <w:rPr>
                <w:rFonts w:ascii="Arial" w:hAnsi="Arial" w:cs="Arial"/>
              </w:rPr>
            </w:pPr>
            <w:r>
              <w:rPr>
                <w:rFonts w:ascii="Arial" w:hAnsi="Arial" w:cs="Arial"/>
              </w:rPr>
              <w:t xml:space="preserve">De voorzitter benoemt een commissie van drie leden als stemopnemers, die er zich van hebben te overtuigen, dat het </w:t>
            </w:r>
            <w:r w:rsidR="000C2AE8" w:rsidRPr="00116086">
              <w:rPr>
                <w:rFonts w:ascii="Arial" w:hAnsi="Arial" w:cs="Arial"/>
              </w:rPr>
              <w:t>aan</w:t>
            </w:r>
            <w:r w:rsidRPr="00116086">
              <w:rPr>
                <w:rFonts w:ascii="Arial" w:hAnsi="Arial" w:cs="Arial"/>
              </w:rPr>
              <w:t>tal</w:t>
            </w:r>
            <w:r>
              <w:rPr>
                <w:rFonts w:ascii="Arial" w:hAnsi="Arial" w:cs="Arial"/>
              </w:rPr>
              <w:t xml:space="preserve"> stembiljetten gelijk is aan dat van de aanwezige leden.</w:t>
            </w:r>
          </w:p>
          <w:p w:rsidR="007123C2" w:rsidRDefault="007123C2" w:rsidP="007123C2">
            <w:pPr>
              <w:rPr>
                <w:rFonts w:ascii="Arial" w:hAnsi="Arial" w:cs="Arial"/>
              </w:rPr>
            </w:pPr>
            <w:r>
              <w:rPr>
                <w:rFonts w:ascii="Arial" w:hAnsi="Arial" w:cs="Arial"/>
              </w:rPr>
              <w:t>Zij opent de biljetten en maakt de uitslag der stemming bekend. Wanneer bij de eerste stemming niemand de volstrekte meerderheid van de uitgebrachte stemmen heeft verkregen, wordt een tweede stemming gehouden tussen de twee personen, die bij de eerste stemming  de meeste stemmen op zich hebben verenigd.</w:t>
            </w:r>
          </w:p>
          <w:p w:rsidR="007123C2" w:rsidRDefault="007123C2" w:rsidP="007123C2">
            <w:pPr>
              <w:rPr>
                <w:rFonts w:ascii="Arial" w:hAnsi="Arial" w:cs="Arial"/>
              </w:rPr>
            </w:pPr>
            <w:r>
              <w:rPr>
                <w:rFonts w:ascii="Arial" w:hAnsi="Arial" w:cs="Arial"/>
              </w:rPr>
              <w:t>Komen door het verkrijgen</w:t>
            </w:r>
            <w:r w:rsidR="00EB306A">
              <w:rPr>
                <w:rFonts w:ascii="Arial" w:hAnsi="Arial" w:cs="Arial"/>
              </w:rPr>
              <w:t xml:space="preserve"> van een gelijk aantal stemmen meer dan twee personen in aanmerking, dan komen deze allen in herstemming.</w:t>
            </w:r>
          </w:p>
          <w:p w:rsidR="00EB306A" w:rsidRDefault="00EB306A" w:rsidP="007123C2">
            <w:pPr>
              <w:rPr>
                <w:rFonts w:ascii="Arial" w:hAnsi="Arial" w:cs="Arial"/>
              </w:rPr>
            </w:pPr>
            <w:r>
              <w:rPr>
                <w:rFonts w:ascii="Arial" w:hAnsi="Arial" w:cs="Arial"/>
              </w:rPr>
              <w:t xml:space="preserve">Bij zulk een herstemming is het grootst  aantal stemmen beslissend. </w:t>
            </w:r>
          </w:p>
          <w:p w:rsidR="00EB306A" w:rsidRDefault="00EB306A" w:rsidP="007123C2">
            <w:pPr>
              <w:rPr>
                <w:rFonts w:ascii="Arial" w:hAnsi="Arial" w:cs="Arial"/>
              </w:rPr>
            </w:pPr>
            <w:r>
              <w:rPr>
                <w:rFonts w:ascii="Arial" w:hAnsi="Arial" w:cs="Arial"/>
              </w:rPr>
              <w:t>Indien bij herstemming de stemmen staken, beslist het lot.</w:t>
            </w:r>
          </w:p>
          <w:p w:rsidR="00EB306A" w:rsidRPr="007123C2" w:rsidRDefault="00EB306A" w:rsidP="007123C2">
            <w:pPr>
              <w:rPr>
                <w:rFonts w:ascii="Arial" w:hAnsi="Arial" w:cs="Arial"/>
              </w:rPr>
            </w:pPr>
          </w:p>
        </w:tc>
      </w:tr>
      <w:tr w:rsidR="004F33A6" w:rsidRPr="004F33A6" w:rsidTr="004F33A6">
        <w:tc>
          <w:tcPr>
            <w:tcW w:w="846" w:type="dxa"/>
          </w:tcPr>
          <w:p w:rsidR="004F33A6" w:rsidRPr="004F33A6" w:rsidRDefault="00EB306A" w:rsidP="004F33A6">
            <w:pPr>
              <w:jc w:val="center"/>
              <w:rPr>
                <w:rFonts w:ascii="Arial" w:hAnsi="Arial" w:cs="Arial"/>
              </w:rPr>
            </w:pPr>
            <w:r>
              <w:rPr>
                <w:rFonts w:ascii="Arial" w:hAnsi="Arial" w:cs="Arial"/>
              </w:rPr>
              <w:t>art.20</w:t>
            </w:r>
          </w:p>
        </w:tc>
        <w:tc>
          <w:tcPr>
            <w:tcW w:w="567" w:type="dxa"/>
          </w:tcPr>
          <w:p w:rsidR="004F33A6" w:rsidRPr="004F33A6" w:rsidRDefault="004F33A6" w:rsidP="004F33A6">
            <w:pPr>
              <w:jc w:val="center"/>
              <w:rPr>
                <w:rFonts w:ascii="Arial" w:hAnsi="Arial" w:cs="Arial"/>
              </w:rPr>
            </w:pPr>
          </w:p>
        </w:tc>
        <w:tc>
          <w:tcPr>
            <w:tcW w:w="7649" w:type="dxa"/>
          </w:tcPr>
          <w:p w:rsidR="004F33A6" w:rsidRDefault="00EB306A" w:rsidP="00F52F60">
            <w:pPr>
              <w:rPr>
                <w:rFonts w:ascii="Arial" w:hAnsi="Arial" w:cs="Arial"/>
              </w:rPr>
            </w:pPr>
            <w:r>
              <w:rPr>
                <w:rFonts w:ascii="Arial" w:hAnsi="Arial" w:cs="Arial"/>
                <w:b/>
              </w:rPr>
              <w:t>Kascommissie.</w:t>
            </w:r>
          </w:p>
          <w:p w:rsidR="00EB306A" w:rsidRDefault="00EB306A" w:rsidP="00F52F60">
            <w:pPr>
              <w:rPr>
                <w:rFonts w:ascii="Arial" w:hAnsi="Arial" w:cs="Arial"/>
              </w:rPr>
            </w:pPr>
            <w:r>
              <w:rPr>
                <w:rFonts w:ascii="Arial" w:hAnsi="Arial" w:cs="Arial"/>
              </w:rPr>
              <w:lastRenderedPageBreak/>
              <w:t>De kascommissie bestaat uit twee leden. Zij houdt toezicht op het beheer van de penningmeester; zij is gehouden tenminste eenmaal per jaar de kas, de boeken en bescheiden van de penningmeester na te zien.</w:t>
            </w:r>
          </w:p>
          <w:p w:rsidR="00EB306A" w:rsidRDefault="00EB306A" w:rsidP="00F52F60">
            <w:pPr>
              <w:rPr>
                <w:rFonts w:ascii="Arial" w:hAnsi="Arial" w:cs="Arial"/>
              </w:rPr>
            </w:pPr>
            <w:r>
              <w:rPr>
                <w:rFonts w:ascii="Arial" w:hAnsi="Arial" w:cs="Arial"/>
              </w:rPr>
              <w:t>Van de uitkomst van haar onderzoek wordt verslag uitgebracht</w:t>
            </w:r>
            <w:r w:rsidR="007A36D7">
              <w:rPr>
                <w:rFonts w:ascii="Arial" w:hAnsi="Arial" w:cs="Arial"/>
              </w:rPr>
              <w:t xml:space="preserve"> aan het bestuur. Indien de kascommissie termen vindt om de penningmeester wegens zijn </w:t>
            </w:r>
            <w:r w:rsidR="007A36D7" w:rsidRPr="007A36D7">
              <w:rPr>
                <w:rFonts w:ascii="Arial" w:hAnsi="Arial" w:cs="Arial"/>
              </w:rPr>
              <w:t>beheer d</w:t>
            </w:r>
            <w:r w:rsidR="005E3050">
              <w:rPr>
                <w:rFonts w:ascii="Arial" w:hAnsi="Arial" w:cs="Arial"/>
              </w:rPr>
              <w:t>e</w:t>
            </w:r>
            <w:r w:rsidR="007A36D7">
              <w:rPr>
                <w:rFonts w:ascii="Arial" w:hAnsi="Arial" w:cs="Arial"/>
              </w:rPr>
              <w:t>charge te doen verlenen, adviseert zij het bestuur een desbetreffend voorstel aan de gewone jaarlijkse algemene vergadering te doen.</w:t>
            </w:r>
          </w:p>
          <w:p w:rsidR="007A36D7" w:rsidRDefault="007A36D7" w:rsidP="007A36D7">
            <w:pPr>
              <w:rPr>
                <w:rFonts w:ascii="Arial" w:hAnsi="Arial" w:cs="Arial"/>
              </w:rPr>
            </w:pPr>
            <w:r>
              <w:rPr>
                <w:rFonts w:ascii="Arial" w:hAnsi="Arial" w:cs="Arial"/>
              </w:rPr>
              <w:t>De kascommissie is bevoegd aan het bestuur voorstellen te doen betreffende het fina</w:t>
            </w:r>
            <w:r w:rsidRPr="007A36D7">
              <w:rPr>
                <w:rFonts w:ascii="Arial" w:hAnsi="Arial" w:cs="Arial"/>
              </w:rPr>
              <w:t>nci</w:t>
            </w:r>
            <w:r>
              <w:rPr>
                <w:rFonts w:ascii="Arial" w:hAnsi="Arial" w:cs="Arial"/>
              </w:rPr>
              <w:t>e</w:t>
            </w:r>
            <w:r w:rsidRPr="007A36D7">
              <w:rPr>
                <w:rFonts w:ascii="Arial" w:hAnsi="Arial" w:cs="Arial"/>
              </w:rPr>
              <w:t>e</w:t>
            </w:r>
            <w:r>
              <w:rPr>
                <w:rFonts w:ascii="Arial" w:hAnsi="Arial" w:cs="Arial"/>
              </w:rPr>
              <w:t>l beleid.</w:t>
            </w:r>
          </w:p>
          <w:p w:rsidR="007A36D7" w:rsidRPr="00EB306A" w:rsidRDefault="007A36D7" w:rsidP="007A36D7">
            <w:pPr>
              <w:rPr>
                <w:rFonts w:ascii="Arial" w:hAnsi="Arial" w:cs="Arial"/>
              </w:rPr>
            </w:pPr>
          </w:p>
        </w:tc>
      </w:tr>
      <w:tr w:rsidR="004F33A6" w:rsidRPr="004F33A6" w:rsidTr="004F33A6">
        <w:tc>
          <w:tcPr>
            <w:tcW w:w="846" w:type="dxa"/>
          </w:tcPr>
          <w:p w:rsidR="004F33A6" w:rsidRPr="004F33A6" w:rsidRDefault="007A36D7" w:rsidP="004F33A6">
            <w:pPr>
              <w:jc w:val="center"/>
              <w:rPr>
                <w:rFonts w:ascii="Arial" w:hAnsi="Arial" w:cs="Arial"/>
              </w:rPr>
            </w:pPr>
            <w:r>
              <w:rPr>
                <w:rFonts w:ascii="Arial" w:hAnsi="Arial" w:cs="Arial"/>
              </w:rPr>
              <w:lastRenderedPageBreak/>
              <w:t>art.21</w:t>
            </w:r>
          </w:p>
        </w:tc>
        <w:tc>
          <w:tcPr>
            <w:tcW w:w="567" w:type="dxa"/>
          </w:tcPr>
          <w:p w:rsidR="004F33A6" w:rsidRPr="004F33A6" w:rsidRDefault="004F33A6" w:rsidP="004F33A6">
            <w:pPr>
              <w:jc w:val="center"/>
              <w:rPr>
                <w:rFonts w:ascii="Arial" w:hAnsi="Arial" w:cs="Arial"/>
              </w:rPr>
            </w:pPr>
          </w:p>
        </w:tc>
        <w:tc>
          <w:tcPr>
            <w:tcW w:w="7649" w:type="dxa"/>
          </w:tcPr>
          <w:p w:rsidR="004F33A6" w:rsidRDefault="007A36D7" w:rsidP="00F52F60">
            <w:pPr>
              <w:rPr>
                <w:rFonts w:ascii="Arial" w:hAnsi="Arial" w:cs="Arial"/>
              </w:rPr>
            </w:pPr>
            <w:r>
              <w:rPr>
                <w:rFonts w:ascii="Arial" w:hAnsi="Arial" w:cs="Arial"/>
              </w:rPr>
              <w:t>De bestuursvergaderingen worden naar gelang de behoefte door de voorzitter of op voorstel van twee bestuursleden belegd.</w:t>
            </w:r>
          </w:p>
          <w:p w:rsidR="007A36D7" w:rsidRDefault="007A36D7" w:rsidP="00F52F60">
            <w:pPr>
              <w:rPr>
                <w:rFonts w:ascii="Arial" w:hAnsi="Arial" w:cs="Arial"/>
              </w:rPr>
            </w:pPr>
            <w:r>
              <w:rPr>
                <w:rFonts w:ascii="Arial" w:hAnsi="Arial" w:cs="Arial"/>
              </w:rPr>
              <w:t>Een bestuursvergadering is niet tot besluiten bevoegd, indien niet tenminste de meerderheid der bestuursleden aanwezig is.</w:t>
            </w:r>
          </w:p>
          <w:p w:rsidR="007A36D7" w:rsidRPr="004F33A6" w:rsidRDefault="007A36D7" w:rsidP="00F52F60">
            <w:pPr>
              <w:rPr>
                <w:rFonts w:ascii="Arial" w:hAnsi="Arial" w:cs="Arial"/>
              </w:rPr>
            </w:pPr>
          </w:p>
        </w:tc>
      </w:tr>
      <w:tr w:rsidR="004F33A6" w:rsidRPr="004F33A6" w:rsidTr="004F33A6">
        <w:tc>
          <w:tcPr>
            <w:tcW w:w="846" w:type="dxa"/>
          </w:tcPr>
          <w:p w:rsidR="004F33A6" w:rsidRPr="004F33A6" w:rsidRDefault="007A36D7" w:rsidP="004F33A6">
            <w:pPr>
              <w:jc w:val="center"/>
              <w:rPr>
                <w:rFonts w:ascii="Arial" w:hAnsi="Arial" w:cs="Arial"/>
              </w:rPr>
            </w:pPr>
            <w:r>
              <w:rPr>
                <w:rFonts w:ascii="Arial" w:hAnsi="Arial" w:cs="Arial"/>
              </w:rPr>
              <w:t>art.22</w:t>
            </w:r>
          </w:p>
        </w:tc>
        <w:tc>
          <w:tcPr>
            <w:tcW w:w="567" w:type="dxa"/>
          </w:tcPr>
          <w:p w:rsidR="004F33A6" w:rsidRPr="004F33A6" w:rsidRDefault="004F33A6" w:rsidP="004F33A6">
            <w:pPr>
              <w:jc w:val="center"/>
              <w:rPr>
                <w:rFonts w:ascii="Arial" w:hAnsi="Arial" w:cs="Arial"/>
              </w:rPr>
            </w:pPr>
          </w:p>
        </w:tc>
        <w:tc>
          <w:tcPr>
            <w:tcW w:w="7649" w:type="dxa"/>
          </w:tcPr>
          <w:p w:rsidR="004F33A6" w:rsidRDefault="007A36D7" w:rsidP="00F52F60">
            <w:pPr>
              <w:rPr>
                <w:rFonts w:ascii="Arial" w:hAnsi="Arial" w:cs="Arial"/>
              </w:rPr>
            </w:pPr>
            <w:r>
              <w:rPr>
                <w:rFonts w:ascii="Arial" w:hAnsi="Arial" w:cs="Arial"/>
                <w:b/>
              </w:rPr>
              <w:t>Commissie van beroep.</w:t>
            </w:r>
          </w:p>
          <w:p w:rsidR="007A36D7" w:rsidRDefault="007A36D7" w:rsidP="00F52F60">
            <w:pPr>
              <w:rPr>
                <w:rFonts w:ascii="Arial" w:hAnsi="Arial" w:cs="Arial"/>
              </w:rPr>
            </w:pPr>
            <w:r>
              <w:rPr>
                <w:rFonts w:ascii="Arial" w:hAnsi="Arial" w:cs="Arial"/>
              </w:rPr>
              <w:t>In de jaarvergadering benoemt de algemene vergadering een commissie van beroep, op voordracht van het bestuur. De commissie zal bestaan uit drie leden. De leden</w:t>
            </w:r>
            <w:r w:rsidR="00252D10">
              <w:rPr>
                <w:rFonts w:ascii="Arial" w:hAnsi="Arial" w:cs="Arial"/>
              </w:rPr>
              <w:t xml:space="preserve"> treden om de twee jaar af en zijn terstond herkiesbaar (meerder</w:t>
            </w:r>
            <w:r w:rsidR="000C2AE8">
              <w:rPr>
                <w:rFonts w:ascii="Arial" w:hAnsi="Arial" w:cs="Arial"/>
              </w:rPr>
              <w:t>jarige</w:t>
            </w:r>
            <w:r w:rsidR="00252D10">
              <w:rPr>
                <w:rFonts w:ascii="Arial" w:hAnsi="Arial" w:cs="Arial"/>
              </w:rPr>
              <w:t xml:space="preserve"> leden).</w:t>
            </w:r>
          </w:p>
          <w:p w:rsidR="00252D10" w:rsidRDefault="00252D10" w:rsidP="00F52F60">
            <w:pPr>
              <w:rPr>
                <w:rFonts w:ascii="Arial" w:hAnsi="Arial" w:cs="Arial"/>
              </w:rPr>
            </w:pPr>
            <w:r>
              <w:rPr>
                <w:rFonts w:ascii="Arial" w:hAnsi="Arial" w:cs="Arial"/>
              </w:rPr>
              <w:t>De commissie heeft tot taak uitspraak te doen in geschillen tussen bestuur en leden. Haar uitspraken zijn beslissend.</w:t>
            </w:r>
          </w:p>
          <w:p w:rsidR="00252D10" w:rsidRPr="007A36D7" w:rsidRDefault="00252D10" w:rsidP="00F52F60">
            <w:pPr>
              <w:rPr>
                <w:rFonts w:ascii="Arial" w:hAnsi="Arial" w:cs="Arial"/>
              </w:rPr>
            </w:pPr>
          </w:p>
        </w:tc>
      </w:tr>
      <w:tr w:rsidR="004F33A6" w:rsidRPr="004F33A6" w:rsidTr="004F33A6">
        <w:tc>
          <w:tcPr>
            <w:tcW w:w="846" w:type="dxa"/>
          </w:tcPr>
          <w:p w:rsidR="004F33A6" w:rsidRPr="004F33A6" w:rsidRDefault="00252D10" w:rsidP="004F33A6">
            <w:pPr>
              <w:jc w:val="center"/>
              <w:rPr>
                <w:rFonts w:ascii="Arial" w:hAnsi="Arial" w:cs="Arial"/>
              </w:rPr>
            </w:pPr>
            <w:r>
              <w:rPr>
                <w:rFonts w:ascii="Arial" w:hAnsi="Arial" w:cs="Arial"/>
              </w:rPr>
              <w:t>art.23</w:t>
            </w:r>
          </w:p>
        </w:tc>
        <w:tc>
          <w:tcPr>
            <w:tcW w:w="567" w:type="dxa"/>
          </w:tcPr>
          <w:p w:rsidR="004F33A6" w:rsidRPr="004F33A6" w:rsidRDefault="004F33A6" w:rsidP="004F33A6">
            <w:pPr>
              <w:jc w:val="center"/>
              <w:rPr>
                <w:rFonts w:ascii="Arial" w:hAnsi="Arial" w:cs="Arial"/>
              </w:rPr>
            </w:pPr>
          </w:p>
        </w:tc>
        <w:tc>
          <w:tcPr>
            <w:tcW w:w="7649" w:type="dxa"/>
          </w:tcPr>
          <w:p w:rsidR="004F33A6" w:rsidRDefault="00252D10" w:rsidP="00F52F60">
            <w:pPr>
              <w:rPr>
                <w:rFonts w:ascii="Arial" w:hAnsi="Arial" w:cs="Arial"/>
              </w:rPr>
            </w:pPr>
            <w:r>
              <w:rPr>
                <w:rFonts w:ascii="Arial" w:hAnsi="Arial" w:cs="Arial"/>
                <w:b/>
              </w:rPr>
              <w:t>Wijzigingen.</w:t>
            </w:r>
          </w:p>
          <w:p w:rsidR="00252D10" w:rsidRDefault="00252D10" w:rsidP="00F52F60">
            <w:pPr>
              <w:rPr>
                <w:rFonts w:ascii="Arial" w:hAnsi="Arial" w:cs="Arial"/>
              </w:rPr>
            </w:pPr>
            <w:r>
              <w:rPr>
                <w:rFonts w:ascii="Arial" w:hAnsi="Arial" w:cs="Arial"/>
              </w:rPr>
              <w:t>Een wijziging of aanvulling van</w:t>
            </w:r>
            <w:r w:rsidR="007B4036">
              <w:rPr>
                <w:rFonts w:ascii="Arial" w:hAnsi="Arial" w:cs="Arial"/>
              </w:rPr>
              <w:t xml:space="preserve"> de statuten en het huishoudelijk reglement is slechts van kracht, wanneer zij aangenomen is op een algemene vergadering met tenminste 2/3 van de geldig uitgebrachte stemmen en op de agenda het onderwerp statuten- of reglementsherziening vermeld was.</w:t>
            </w:r>
          </w:p>
          <w:p w:rsidR="007B4036" w:rsidRDefault="007B4036" w:rsidP="00F52F60">
            <w:pPr>
              <w:rPr>
                <w:rFonts w:ascii="Arial" w:hAnsi="Arial" w:cs="Arial"/>
              </w:rPr>
            </w:pPr>
            <w:r>
              <w:rPr>
                <w:rFonts w:ascii="Arial" w:hAnsi="Arial" w:cs="Arial"/>
              </w:rPr>
              <w:t xml:space="preserve">De statutenwijziging treedt niet eerder in werking dan nadat daarvan een </w:t>
            </w:r>
            <w:r w:rsidRPr="007B4036">
              <w:rPr>
                <w:rFonts w:ascii="Arial" w:hAnsi="Arial" w:cs="Arial"/>
              </w:rPr>
              <w:t>notariële</w:t>
            </w:r>
            <w:r>
              <w:rPr>
                <w:rFonts w:ascii="Arial" w:hAnsi="Arial" w:cs="Arial"/>
              </w:rPr>
              <w:t xml:space="preserve"> akte is opgemaakt.</w:t>
            </w:r>
          </w:p>
          <w:p w:rsidR="007B4036" w:rsidRDefault="007B4036" w:rsidP="00F52F60">
            <w:pPr>
              <w:rPr>
                <w:rFonts w:ascii="Arial" w:hAnsi="Arial" w:cs="Arial"/>
              </w:rPr>
            </w:pPr>
            <w:r>
              <w:rPr>
                <w:rFonts w:ascii="Arial" w:hAnsi="Arial" w:cs="Arial"/>
              </w:rPr>
              <w:t>De bestuurders zijn verplicht een authentiek afschrift van de wijziging en de gewijzigde statuten neer te leggen ten kantore van de Kamer van Koophandel en Fabrieken binnen welker gebied de vereniging haar zetel heeft.</w:t>
            </w:r>
          </w:p>
          <w:p w:rsidR="007B4036" w:rsidRPr="00252D10" w:rsidRDefault="007B4036" w:rsidP="00F52F60">
            <w:pPr>
              <w:rPr>
                <w:rFonts w:ascii="Arial" w:hAnsi="Arial" w:cs="Arial"/>
              </w:rPr>
            </w:pPr>
          </w:p>
        </w:tc>
      </w:tr>
      <w:tr w:rsidR="004F33A6" w:rsidRPr="004F33A6" w:rsidTr="004F33A6">
        <w:tc>
          <w:tcPr>
            <w:tcW w:w="846" w:type="dxa"/>
          </w:tcPr>
          <w:p w:rsidR="004F33A6" w:rsidRPr="004F33A6" w:rsidRDefault="007B4036" w:rsidP="004F33A6">
            <w:pPr>
              <w:jc w:val="center"/>
              <w:rPr>
                <w:rFonts w:ascii="Arial" w:hAnsi="Arial" w:cs="Arial"/>
              </w:rPr>
            </w:pPr>
            <w:r>
              <w:rPr>
                <w:rFonts w:ascii="Arial" w:hAnsi="Arial" w:cs="Arial"/>
              </w:rPr>
              <w:t>art.24</w:t>
            </w:r>
          </w:p>
        </w:tc>
        <w:tc>
          <w:tcPr>
            <w:tcW w:w="567" w:type="dxa"/>
          </w:tcPr>
          <w:p w:rsidR="004F33A6" w:rsidRPr="004F33A6" w:rsidRDefault="004F33A6" w:rsidP="004F33A6">
            <w:pPr>
              <w:jc w:val="center"/>
              <w:rPr>
                <w:rFonts w:ascii="Arial" w:hAnsi="Arial" w:cs="Arial"/>
              </w:rPr>
            </w:pPr>
          </w:p>
        </w:tc>
        <w:tc>
          <w:tcPr>
            <w:tcW w:w="7649" w:type="dxa"/>
          </w:tcPr>
          <w:p w:rsidR="004F33A6" w:rsidRDefault="007B4036" w:rsidP="00F52F60">
            <w:pPr>
              <w:rPr>
                <w:rFonts w:ascii="Arial" w:hAnsi="Arial" w:cs="Arial"/>
              </w:rPr>
            </w:pPr>
            <w:r>
              <w:rPr>
                <w:rFonts w:ascii="Arial" w:hAnsi="Arial" w:cs="Arial"/>
              </w:rPr>
              <w:t>De wijze van ontbinding en liquidatie der vereniging staat vermeld in art.21 van de statuten.</w:t>
            </w:r>
          </w:p>
          <w:p w:rsidR="007B4036" w:rsidRPr="004F33A6" w:rsidRDefault="007B4036" w:rsidP="00F52F60">
            <w:pPr>
              <w:rPr>
                <w:rFonts w:ascii="Arial" w:hAnsi="Arial" w:cs="Arial"/>
              </w:rPr>
            </w:pPr>
          </w:p>
        </w:tc>
      </w:tr>
      <w:tr w:rsidR="00252D10" w:rsidRPr="004F33A6" w:rsidTr="004F33A6">
        <w:tc>
          <w:tcPr>
            <w:tcW w:w="846" w:type="dxa"/>
          </w:tcPr>
          <w:p w:rsidR="00252D10" w:rsidRPr="004F33A6" w:rsidRDefault="007B4036" w:rsidP="004F33A6">
            <w:pPr>
              <w:jc w:val="center"/>
              <w:rPr>
                <w:rFonts w:ascii="Arial" w:hAnsi="Arial" w:cs="Arial"/>
              </w:rPr>
            </w:pPr>
            <w:r>
              <w:rPr>
                <w:rFonts w:ascii="Arial" w:hAnsi="Arial" w:cs="Arial"/>
              </w:rPr>
              <w:t>art.25</w:t>
            </w:r>
          </w:p>
        </w:tc>
        <w:tc>
          <w:tcPr>
            <w:tcW w:w="567" w:type="dxa"/>
          </w:tcPr>
          <w:p w:rsidR="00252D10" w:rsidRPr="004F33A6" w:rsidRDefault="00252D10" w:rsidP="004F33A6">
            <w:pPr>
              <w:jc w:val="center"/>
              <w:rPr>
                <w:rFonts w:ascii="Arial" w:hAnsi="Arial" w:cs="Arial"/>
              </w:rPr>
            </w:pPr>
          </w:p>
        </w:tc>
        <w:tc>
          <w:tcPr>
            <w:tcW w:w="7649" w:type="dxa"/>
          </w:tcPr>
          <w:p w:rsidR="00252D10" w:rsidRDefault="007B4036" w:rsidP="00F52F60">
            <w:pPr>
              <w:rPr>
                <w:rFonts w:ascii="Arial" w:hAnsi="Arial" w:cs="Arial"/>
              </w:rPr>
            </w:pPr>
            <w:r>
              <w:rPr>
                <w:rFonts w:ascii="Arial" w:hAnsi="Arial" w:cs="Arial"/>
                <w:b/>
              </w:rPr>
              <w:t>Slotbepaling.</w:t>
            </w:r>
          </w:p>
          <w:p w:rsidR="007B4036" w:rsidRDefault="007B4036" w:rsidP="00F52F60">
            <w:pPr>
              <w:rPr>
                <w:rFonts w:ascii="Arial" w:hAnsi="Arial" w:cs="Arial"/>
              </w:rPr>
            </w:pPr>
            <w:r>
              <w:rPr>
                <w:rFonts w:ascii="Arial" w:hAnsi="Arial" w:cs="Arial"/>
              </w:rPr>
              <w:t>In alle gevallen waarin de statuten en het huishoudelijk reglement niet voorzie</w:t>
            </w:r>
            <w:r w:rsidR="000C2AE8">
              <w:rPr>
                <w:rFonts w:ascii="Arial" w:hAnsi="Arial" w:cs="Arial"/>
              </w:rPr>
              <w:t>t</w:t>
            </w:r>
            <w:r>
              <w:rPr>
                <w:rFonts w:ascii="Arial" w:hAnsi="Arial" w:cs="Arial"/>
              </w:rPr>
              <w:t xml:space="preserve"> beslist het bestuur. Ieder lid wordt geacht de bepalingen van de statuten en van het huishoudelijk reglement van de sportvereniging </w:t>
            </w:r>
            <w:r w:rsidR="008E7A2C">
              <w:rPr>
                <w:rFonts w:ascii="Arial" w:hAnsi="Arial" w:cs="Arial"/>
              </w:rPr>
              <w:t>Steenwijkerwold-Volleybal te kennen, als mede alle verder wettig vastgestelde en behoorlijk bekend gemaakte regels en bepalingen.</w:t>
            </w:r>
          </w:p>
          <w:p w:rsidR="008E7A2C" w:rsidRDefault="008E7A2C" w:rsidP="00F52F60">
            <w:pPr>
              <w:rPr>
                <w:rFonts w:ascii="Arial" w:hAnsi="Arial" w:cs="Arial"/>
              </w:rPr>
            </w:pPr>
            <w:r>
              <w:rPr>
                <w:rFonts w:ascii="Arial" w:hAnsi="Arial" w:cs="Arial"/>
              </w:rPr>
              <w:t>Ieder lid is verplicht zich bij toetreding een exemplaar van de statuten en het huishoudelijk reglement van de vereniging aan te schaffen.</w:t>
            </w:r>
          </w:p>
          <w:p w:rsidR="008E7A2C" w:rsidRDefault="008E7A2C" w:rsidP="00F52F60">
            <w:pPr>
              <w:rPr>
                <w:rFonts w:ascii="Arial" w:hAnsi="Arial" w:cs="Arial"/>
              </w:rPr>
            </w:pPr>
          </w:p>
          <w:p w:rsidR="008E7A2C" w:rsidRPr="007B4036" w:rsidRDefault="008E7A2C" w:rsidP="00F52F60">
            <w:pPr>
              <w:rPr>
                <w:rFonts w:ascii="Arial" w:hAnsi="Arial" w:cs="Arial"/>
              </w:rPr>
            </w:pPr>
            <w:r>
              <w:rPr>
                <w:rFonts w:ascii="Arial" w:hAnsi="Arial" w:cs="Arial"/>
              </w:rPr>
              <w:t>De ledenvergadering kan dispensatie verlenen van de bepalingen van dit huishoudelijk reglement, mits niet in strijd komende met de statuten en met de bepalingen van dit reglement in die gevallen, waarin een bijzondere meerderheid wordt vereist.</w:t>
            </w:r>
          </w:p>
        </w:tc>
      </w:tr>
    </w:tbl>
    <w:p w:rsidR="008E7A2C" w:rsidRDefault="008E7A2C" w:rsidP="008E7A2C">
      <w:pPr>
        <w:jc w:val="center"/>
        <w:rPr>
          <w:rFonts w:ascii="Arial" w:hAnsi="Arial" w:cs="Arial"/>
          <w:sz w:val="24"/>
          <w:szCs w:val="24"/>
        </w:rPr>
      </w:pPr>
      <w:r>
        <w:rPr>
          <w:rFonts w:ascii="Arial" w:hAnsi="Arial" w:cs="Arial"/>
          <w:sz w:val="24"/>
          <w:szCs w:val="24"/>
        </w:rPr>
        <w:t>GOEDGEKEURD</w:t>
      </w:r>
    </w:p>
    <w:p w:rsidR="008E7A2C" w:rsidRDefault="008E7A2C" w:rsidP="008E7A2C">
      <w:pPr>
        <w:jc w:val="center"/>
        <w:rPr>
          <w:rFonts w:ascii="Arial" w:hAnsi="Arial" w:cs="Arial"/>
          <w:sz w:val="24"/>
          <w:szCs w:val="24"/>
        </w:rPr>
      </w:pPr>
      <w:r>
        <w:rPr>
          <w:rFonts w:ascii="Arial" w:hAnsi="Arial" w:cs="Arial"/>
          <w:sz w:val="24"/>
          <w:szCs w:val="24"/>
        </w:rPr>
        <w:t xml:space="preserve">ALGEMENE </w:t>
      </w:r>
      <w:r w:rsidR="000C2AE8">
        <w:rPr>
          <w:rFonts w:ascii="Arial" w:hAnsi="Arial" w:cs="Arial"/>
          <w:sz w:val="24"/>
          <w:szCs w:val="24"/>
        </w:rPr>
        <w:t>LEDEN</w:t>
      </w:r>
      <w:r>
        <w:rPr>
          <w:rFonts w:ascii="Arial" w:hAnsi="Arial" w:cs="Arial"/>
          <w:sz w:val="24"/>
          <w:szCs w:val="24"/>
        </w:rPr>
        <w:t>VERGADERING</w:t>
      </w:r>
    </w:p>
    <w:p w:rsidR="00AA6F52" w:rsidRPr="00557795" w:rsidRDefault="008E7A2C" w:rsidP="008E7A2C">
      <w:pPr>
        <w:jc w:val="center"/>
        <w:rPr>
          <w:rFonts w:ascii="Arial" w:hAnsi="Arial" w:cs="Arial"/>
          <w:b/>
          <w:sz w:val="24"/>
          <w:szCs w:val="24"/>
          <w:u w:val="single"/>
        </w:rPr>
      </w:pPr>
      <w:r>
        <w:rPr>
          <w:rFonts w:ascii="Arial" w:hAnsi="Arial" w:cs="Arial"/>
          <w:sz w:val="24"/>
          <w:szCs w:val="24"/>
        </w:rPr>
        <w:t xml:space="preserve">d.d. </w:t>
      </w:r>
      <w:r w:rsidR="00820653">
        <w:rPr>
          <w:rFonts w:ascii="Arial" w:hAnsi="Arial" w:cs="Arial"/>
          <w:sz w:val="24"/>
          <w:szCs w:val="24"/>
        </w:rPr>
        <w:t>12 mei 2015</w:t>
      </w:r>
      <w:proofErr w:type="gramStart"/>
      <w:r w:rsidR="00820653">
        <w:rPr>
          <w:rFonts w:ascii="Arial" w:hAnsi="Arial" w:cs="Arial"/>
          <w:sz w:val="24"/>
          <w:szCs w:val="24"/>
        </w:rPr>
        <w:t>.</w:t>
      </w:r>
      <w:r>
        <w:rPr>
          <w:rFonts w:ascii="Arial" w:hAnsi="Arial" w:cs="Arial"/>
          <w:sz w:val="24"/>
          <w:szCs w:val="24"/>
        </w:rPr>
        <w:t>.</w:t>
      </w:r>
      <w:proofErr w:type="gramEnd"/>
    </w:p>
    <w:sectPr w:rsidR="00AA6F52" w:rsidRPr="00557795" w:rsidSect="00557795">
      <w:pgSz w:w="11906" w:h="16838"/>
      <w:pgMar w:top="1135"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153D"/>
    <w:multiLevelType w:val="hybridMultilevel"/>
    <w:tmpl w:val="0CE87838"/>
    <w:lvl w:ilvl="0" w:tplc="2E2A7CCC">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F175AA"/>
    <w:multiLevelType w:val="hybridMultilevel"/>
    <w:tmpl w:val="E60A94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3ED71DA"/>
    <w:multiLevelType w:val="hybridMultilevel"/>
    <w:tmpl w:val="C9D45C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ECF6DE3"/>
    <w:multiLevelType w:val="hybridMultilevel"/>
    <w:tmpl w:val="82E65A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4D47675"/>
    <w:multiLevelType w:val="hybridMultilevel"/>
    <w:tmpl w:val="538EF0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A69108E"/>
    <w:multiLevelType w:val="hybridMultilevel"/>
    <w:tmpl w:val="CC28C3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57795"/>
    <w:rsid w:val="000946C0"/>
    <w:rsid w:val="000B6047"/>
    <w:rsid w:val="000C2AE8"/>
    <w:rsid w:val="00116086"/>
    <w:rsid w:val="001D2BB1"/>
    <w:rsid w:val="001D6261"/>
    <w:rsid w:val="00225140"/>
    <w:rsid w:val="00246156"/>
    <w:rsid w:val="00252D10"/>
    <w:rsid w:val="002A3A3E"/>
    <w:rsid w:val="002B33A1"/>
    <w:rsid w:val="002F1118"/>
    <w:rsid w:val="002F1743"/>
    <w:rsid w:val="00347D61"/>
    <w:rsid w:val="003C030A"/>
    <w:rsid w:val="003C167A"/>
    <w:rsid w:val="00416223"/>
    <w:rsid w:val="00434BFC"/>
    <w:rsid w:val="00446F51"/>
    <w:rsid w:val="004F33A6"/>
    <w:rsid w:val="00511DA7"/>
    <w:rsid w:val="00524DB8"/>
    <w:rsid w:val="00525E6F"/>
    <w:rsid w:val="00557795"/>
    <w:rsid w:val="005A492C"/>
    <w:rsid w:val="005E3050"/>
    <w:rsid w:val="0061570B"/>
    <w:rsid w:val="0062108D"/>
    <w:rsid w:val="006A0D90"/>
    <w:rsid w:val="006C0F7A"/>
    <w:rsid w:val="006E2C4D"/>
    <w:rsid w:val="007123C2"/>
    <w:rsid w:val="0075367F"/>
    <w:rsid w:val="007A36D7"/>
    <w:rsid w:val="007B4036"/>
    <w:rsid w:val="007E0EC0"/>
    <w:rsid w:val="00820653"/>
    <w:rsid w:val="00882ACE"/>
    <w:rsid w:val="008E7A2C"/>
    <w:rsid w:val="0092627A"/>
    <w:rsid w:val="009355D8"/>
    <w:rsid w:val="00954BB8"/>
    <w:rsid w:val="00955B54"/>
    <w:rsid w:val="009B48D5"/>
    <w:rsid w:val="00A029F4"/>
    <w:rsid w:val="00A16DB5"/>
    <w:rsid w:val="00AA6F52"/>
    <w:rsid w:val="00AD4A00"/>
    <w:rsid w:val="00AF202A"/>
    <w:rsid w:val="00B00A0E"/>
    <w:rsid w:val="00B2648A"/>
    <w:rsid w:val="00B67C0C"/>
    <w:rsid w:val="00BE2AE3"/>
    <w:rsid w:val="00C5465F"/>
    <w:rsid w:val="00C92559"/>
    <w:rsid w:val="00CD5086"/>
    <w:rsid w:val="00D2023A"/>
    <w:rsid w:val="00D20AD9"/>
    <w:rsid w:val="00D33D66"/>
    <w:rsid w:val="00D35E61"/>
    <w:rsid w:val="00DB65CA"/>
    <w:rsid w:val="00E055E9"/>
    <w:rsid w:val="00E306E5"/>
    <w:rsid w:val="00E32307"/>
    <w:rsid w:val="00EB306A"/>
    <w:rsid w:val="00F068BE"/>
    <w:rsid w:val="00F275D8"/>
    <w:rsid w:val="00F46C09"/>
    <w:rsid w:val="00F52F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615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57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62108D"/>
    <w:pPr>
      <w:ind w:left="720"/>
      <w:contextualSpacing/>
    </w:pPr>
  </w:style>
  <w:style w:type="paragraph" w:styleId="Ballontekst">
    <w:name w:val="Balloon Text"/>
    <w:basedOn w:val="Standaard"/>
    <w:link w:val="BallontekstChar"/>
    <w:uiPriority w:val="99"/>
    <w:semiHidden/>
    <w:unhideWhenUsed/>
    <w:rsid w:val="00B00A0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0A0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A6ECA-0576-46C4-A927-4C519931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3341</Words>
  <Characters>18381</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Volkmann</dc:creator>
  <cp:lastModifiedBy>martin</cp:lastModifiedBy>
  <cp:revision>3</cp:revision>
  <cp:lastPrinted>2014-09-16T11:15:00Z</cp:lastPrinted>
  <dcterms:created xsi:type="dcterms:W3CDTF">2015-11-01T12:34:00Z</dcterms:created>
  <dcterms:modified xsi:type="dcterms:W3CDTF">2015-11-01T12:35:00Z</dcterms:modified>
</cp:coreProperties>
</file>